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E9" w:rsidRPr="002E07E9" w:rsidRDefault="002E07E9" w:rsidP="002E07E9">
      <w:pPr>
        <w:overflowPunct/>
        <w:autoSpaceDE/>
        <w:autoSpaceDN/>
        <w:adjustRightInd/>
        <w:spacing w:before="100" w:beforeAutospacing="1" w:after="100" w:afterAutospacing="1"/>
        <w:textAlignment w:val="auto"/>
        <w:outlineLvl w:val="3"/>
        <w:rPr>
          <w:rFonts w:ascii="Times New Roman" w:eastAsia="Times New Roman" w:hAnsi="Times New Roman" w:cs="Times New Roman"/>
          <w:b/>
          <w:bCs/>
          <w:color w:val="auto"/>
          <w:szCs w:val="24"/>
        </w:rPr>
      </w:pPr>
      <w:r w:rsidRPr="002E07E9">
        <w:rPr>
          <w:rFonts w:ascii="Times New Roman" w:eastAsia="Times New Roman" w:hAnsi="Times New Roman" w:cs="Times New Roman"/>
          <w:b/>
          <w:bCs/>
          <w:color w:val="auto"/>
          <w:szCs w:val="24"/>
        </w:rPr>
        <w:t xml:space="preserve">William Smith, D.C.L., LL.D.: </w:t>
      </w:r>
      <w:r w:rsidRPr="002E07E9">
        <w:rPr>
          <w:rFonts w:ascii="Times New Roman" w:eastAsia="Times New Roman" w:hAnsi="Times New Roman" w:cs="Times New Roman"/>
          <w:b/>
          <w:bCs/>
          <w:color w:val="auto"/>
          <w:szCs w:val="24"/>
        </w:rPr>
        <w:br/>
      </w:r>
      <w:r w:rsidRPr="002E07E9">
        <w:rPr>
          <w:rFonts w:ascii="Times New Roman" w:eastAsia="Times New Roman" w:hAnsi="Times New Roman" w:cs="Times New Roman"/>
          <w:b/>
          <w:bCs/>
          <w:color w:val="auto"/>
          <w:szCs w:val="24"/>
          <w:lang w:val="el-GR"/>
        </w:rPr>
        <w:fldChar w:fldCharType="begin"/>
      </w:r>
      <w:r w:rsidRPr="002E07E9">
        <w:rPr>
          <w:rFonts w:ascii="Times New Roman" w:eastAsia="Times New Roman" w:hAnsi="Times New Roman" w:cs="Times New Roman"/>
          <w:b/>
          <w:bCs/>
          <w:color w:val="auto"/>
          <w:szCs w:val="24"/>
        </w:rPr>
        <w:instrText xml:space="preserve"> HYPERLINK "http://penelope.uchicago.edu/Thayer/E/Roman/Texts/secondary/SMIGRA/home.html" \t "index" </w:instrText>
      </w:r>
      <w:r w:rsidRPr="002E07E9">
        <w:rPr>
          <w:rFonts w:ascii="Times New Roman" w:eastAsia="Times New Roman" w:hAnsi="Times New Roman" w:cs="Times New Roman"/>
          <w:b/>
          <w:bCs/>
          <w:color w:val="auto"/>
          <w:szCs w:val="24"/>
          <w:lang w:val="el-GR"/>
        </w:rPr>
        <w:fldChar w:fldCharType="separate"/>
      </w:r>
      <w:r w:rsidRPr="002E07E9">
        <w:rPr>
          <w:rFonts w:ascii="Times New Roman" w:eastAsia="Times New Roman" w:hAnsi="Times New Roman" w:cs="Times New Roman"/>
          <w:b/>
          <w:bCs/>
          <w:color w:val="0000FF"/>
          <w:szCs w:val="24"/>
          <w:u w:val="single"/>
        </w:rPr>
        <w:t xml:space="preserve">A Dictionary of Greek and Roman Antiquities, John Murray, London, 1875. </w:t>
      </w:r>
      <w:r w:rsidRPr="002E07E9">
        <w:rPr>
          <w:rFonts w:ascii="Times New Roman" w:eastAsia="Times New Roman" w:hAnsi="Times New Roman" w:cs="Times New Roman"/>
          <w:b/>
          <w:bCs/>
          <w:color w:val="auto"/>
          <w:szCs w:val="24"/>
          <w:lang w:val="el-GR"/>
        </w:rPr>
        <w:fldChar w:fldCharType="end"/>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rPr>
      </w:pPr>
      <w:proofErr w:type="gramStart"/>
      <w:r w:rsidRPr="002E07E9">
        <w:rPr>
          <w:rFonts w:ascii="Times New Roman" w:eastAsia="Times New Roman" w:hAnsi="Times New Roman" w:cs="Times New Roman"/>
          <w:b/>
          <w:bCs/>
          <w:color w:val="auto"/>
          <w:szCs w:val="24"/>
        </w:rPr>
        <w:t xml:space="preserve">SALTA′TIO </w:t>
      </w:r>
      <w:r w:rsidRPr="002E07E9">
        <w:rPr>
          <w:rFonts w:ascii="Times New Roman" w:eastAsia="Times New Roman" w:hAnsi="Times New Roman" w:cs="Times New Roman"/>
          <w:color w:val="auto"/>
          <w:szCs w:val="24"/>
        </w:rPr>
        <w:t>(</w:t>
      </w:r>
      <w:proofErr w:type="spellStart"/>
      <w:r w:rsidRPr="002E07E9">
        <w:rPr>
          <w:rFonts w:ascii="Times New Roman" w:eastAsia="Times New Roman" w:hAnsi="Times New Roman" w:cs="Times New Roman"/>
          <w:color w:val="auto"/>
          <w:szCs w:val="24"/>
          <w:lang w:val="el-GR"/>
        </w:rPr>
        <w:t>ὄρχησις</w:t>
      </w:r>
      <w:proofErr w:type="spellEnd"/>
      <w:r w:rsidRPr="002E07E9">
        <w:rPr>
          <w:rFonts w:ascii="Times New Roman" w:eastAsia="Times New Roman" w:hAnsi="Times New Roman" w:cs="Times New Roman"/>
          <w:color w:val="auto"/>
          <w:szCs w:val="24"/>
        </w:rPr>
        <w:t xml:space="preserve">, </w:t>
      </w:r>
      <w:proofErr w:type="spellStart"/>
      <w:r w:rsidRPr="002E07E9">
        <w:rPr>
          <w:rFonts w:ascii="Times New Roman" w:eastAsia="Times New Roman" w:hAnsi="Times New Roman" w:cs="Times New Roman"/>
          <w:color w:val="auto"/>
          <w:szCs w:val="24"/>
          <w:lang w:val="el-GR"/>
        </w:rPr>
        <w:t>ὀρχηστὺς</w:t>
      </w:r>
      <w:proofErr w:type="spellEnd"/>
      <w:r w:rsidRPr="002E07E9">
        <w:rPr>
          <w:rFonts w:ascii="Times New Roman" w:eastAsia="Times New Roman" w:hAnsi="Times New Roman" w:cs="Times New Roman"/>
          <w:color w:val="auto"/>
          <w:szCs w:val="24"/>
        </w:rPr>
        <w:t>), dancing.</w:t>
      </w:r>
      <w:proofErr w:type="gramEnd"/>
      <w:r w:rsidRPr="002E07E9">
        <w:rPr>
          <w:rFonts w:ascii="Times New Roman" w:eastAsia="Times New Roman" w:hAnsi="Times New Roman" w:cs="Times New Roman"/>
          <w:color w:val="auto"/>
          <w:szCs w:val="24"/>
        </w:rPr>
        <w:t xml:space="preserve"> The dancing of the Greeks as well as of the Romans had very little in common with the exercise which goes by that name in modern times.</w:t>
      </w:r>
      <w:proofErr w:type="spellStart"/>
      <w:r w:rsidRPr="002E07E9">
        <w:rPr>
          <w:rFonts w:ascii="Times New Roman" w:eastAsia="Times New Roman" w:hAnsi="Times New Roman" w:cs="Times New Roman"/>
          <w:color w:val="auto"/>
          <w:szCs w:val="24"/>
          <w:lang w:val="el-GR"/>
        </w:rPr>
        <w:fldChar w:fldCharType="begin"/>
      </w:r>
      <w:proofErr w:type="spellEnd"/>
      <w:r w:rsidRPr="002E07E9">
        <w:rPr>
          <w:rFonts w:ascii="Times New Roman" w:eastAsia="Times New Roman" w:hAnsi="Times New Roman" w:cs="Times New Roman"/>
          <w:color w:val="auto"/>
          <w:szCs w:val="24"/>
        </w:rPr>
        <w:instrText xml:space="preserve"> HYPERLINK "http://penelope.uchicago.edu/Thayer/E/Roman/Texts/secondary/SMIGRA*/Saltatio.html" \l "note:not_so_far_from_modern_dance" </w:instrText>
      </w:r>
      <w:proofErr w:type="spellStart"/>
      <w:r w:rsidRPr="002E07E9">
        <w:rPr>
          <w:rFonts w:ascii="Times New Roman" w:eastAsia="Times New Roman" w:hAnsi="Times New Roman" w:cs="Times New Roman"/>
          <w:color w:val="auto"/>
          <w:szCs w:val="24"/>
          <w:lang w:val="el-GR"/>
        </w:rPr>
        <w:fldChar w:fldCharType="separate"/>
      </w:r>
      <w:proofErr w:type="spellEnd"/>
      <w:proofErr w:type="gramStart"/>
      <w:r w:rsidRPr="002E07E9">
        <w:rPr>
          <w:rFonts w:ascii="Times New Roman" w:eastAsia="Times New Roman" w:hAnsi="Times New Roman" w:cs="Times New Roman"/>
          <w:color w:val="0000FF"/>
          <w:szCs w:val="24"/>
          <w:u w:val="single"/>
        </w:rPr>
        <w:t>a</w:t>
      </w:r>
      <w:proofErr w:type="gramEnd"/>
      <w:r w:rsidRPr="002E07E9">
        <w:rPr>
          <w:rFonts w:ascii="Times New Roman" w:eastAsia="Times New Roman" w:hAnsi="Times New Roman" w:cs="Times New Roman"/>
          <w:color w:val="auto"/>
          <w:szCs w:val="24"/>
          <w:lang w:val="el-GR"/>
        </w:rPr>
        <w:fldChar w:fldCharType="end"/>
      </w:r>
      <w:r w:rsidRPr="002E07E9">
        <w:rPr>
          <w:rFonts w:ascii="Times New Roman" w:eastAsia="Times New Roman" w:hAnsi="Times New Roman" w:cs="Times New Roman"/>
          <w:color w:val="auto"/>
          <w:szCs w:val="24"/>
        </w:rPr>
        <w:t xml:space="preserve"> It may be divided into two kinds, gymnastic and mimetic; that is, it was intended either to represent bodily activity, or to express by gestures, movements and attitudes certain ideas or feelings, and also single events or a series of events, as in the modern ballet. All these movements, however, were accompanied by music; but the terms </w:t>
      </w:r>
      <w:proofErr w:type="spellStart"/>
      <w:r w:rsidRPr="002E07E9">
        <w:rPr>
          <w:rFonts w:ascii="Times New Roman" w:eastAsia="Times New Roman" w:hAnsi="Times New Roman" w:cs="Times New Roman"/>
          <w:color w:val="auto"/>
          <w:szCs w:val="24"/>
          <w:lang w:val="el-GR"/>
        </w:rPr>
        <w:t>ὄρχησις</w:t>
      </w:r>
      <w:proofErr w:type="spellEnd"/>
      <w:r w:rsidRPr="002E07E9">
        <w:rPr>
          <w:rFonts w:ascii="Times New Roman" w:eastAsia="Times New Roman" w:hAnsi="Times New Roman" w:cs="Times New Roman"/>
          <w:color w:val="auto"/>
          <w:szCs w:val="24"/>
        </w:rPr>
        <w:t xml:space="preserve"> and saltatio were used in so much wider a sense than our word dancing, that they were applied to designate gestures, even when the body did not move at all (Ovid </w:t>
      </w:r>
      <w:r w:rsidRPr="002E07E9">
        <w:rPr>
          <w:rFonts w:ascii="Times New Roman" w:eastAsia="Times New Roman" w:hAnsi="Times New Roman" w:cs="Times New Roman"/>
          <w:i/>
          <w:iCs/>
          <w:color w:val="auto"/>
          <w:szCs w:val="24"/>
        </w:rPr>
        <w:t xml:space="preserve">Art. </w:t>
      </w:r>
      <w:proofErr w:type="gramStart"/>
      <w:r w:rsidRPr="002E07E9">
        <w:rPr>
          <w:rFonts w:ascii="Times New Roman" w:eastAsia="Times New Roman" w:hAnsi="Times New Roman" w:cs="Times New Roman"/>
          <w:i/>
          <w:iCs/>
          <w:color w:val="auto"/>
          <w:szCs w:val="24"/>
        </w:rPr>
        <w:t>Am.</w:t>
      </w:r>
      <w:r w:rsidRPr="002E07E9">
        <w:rPr>
          <w:rFonts w:ascii="Times New Roman" w:eastAsia="Times New Roman" w:hAnsi="Times New Roman" w:cs="Times New Roman"/>
          <w:color w:val="auto"/>
          <w:szCs w:val="24"/>
        </w:rPr>
        <w:t xml:space="preserve"> </w:t>
      </w:r>
      <w:r w:rsidRPr="002E07E9">
        <w:rPr>
          <w:rFonts w:ascii="Times New Roman" w:eastAsia="Times New Roman" w:hAnsi="Times New Roman" w:cs="Times New Roman"/>
          <w:color w:val="auto"/>
          <w:szCs w:val="24"/>
          <w:lang w:val="el-GR"/>
        </w:rPr>
        <w:fldChar w:fldCharType="begin"/>
      </w:r>
      <w:r w:rsidRPr="002E07E9">
        <w:rPr>
          <w:rFonts w:ascii="Times New Roman" w:eastAsia="Times New Roman" w:hAnsi="Times New Roman" w:cs="Times New Roman"/>
          <w:color w:val="auto"/>
          <w:szCs w:val="24"/>
        </w:rPr>
        <w:instrText xml:space="preserve"> HYPERLINK "http://www.thelatinlibrary.com/ovid/ovid.artis1.shtml" \t "offsite" </w:instrText>
      </w:r>
      <w:r w:rsidRPr="002E07E9">
        <w:rPr>
          <w:rFonts w:ascii="Times New Roman" w:eastAsia="Times New Roman" w:hAnsi="Times New Roman" w:cs="Times New Roman"/>
          <w:color w:val="auto"/>
          <w:szCs w:val="24"/>
          <w:lang w:val="el-GR"/>
        </w:rPr>
        <w:fldChar w:fldCharType="separate"/>
      </w:r>
      <w:r w:rsidRPr="002E07E9">
        <w:rPr>
          <w:rFonts w:ascii="Times New Roman" w:eastAsia="Times New Roman" w:hAnsi="Times New Roman" w:cs="Times New Roman"/>
          <w:color w:val="0000FF"/>
          <w:szCs w:val="24"/>
          <w:u w:val="single"/>
        </w:rPr>
        <w:t>I.595</w:t>
      </w:r>
      <w:r w:rsidRPr="002E07E9">
        <w:rPr>
          <w:rFonts w:ascii="Times New Roman" w:eastAsia="Times New Roman" w:hAnsi="Times New Roman" w:cs="Times New Roman"/>
          <w:color w:val="auto"/>
          <w:szCs w:val="24"/>
          <w:lang w:val="el-GR"/>
        </w:rPr>
        <w:fldChar w:fldCharType="end"/>
      </w:r>
      <w:r w:rsidRPr="002E07E9">
        <w:rPr>
          <w:rFonts w:ascii="Times New Roman" w:eastAsia="Times New Roman" w:hAnsi="Times New Roman" w:cs="Times New Roman"/>
          <w:color w:val="auto"/>
          <w:szCs w:val="24"/>
        </w:rPr>
        <w:t xml:space="preserve">, </w:t>
      </w:r>
      <w:r w:rsidRPr="002E07E9">
        <w:rPr>
          <w:rFonts w:ascii="Times New Roman" w:eastAsia="Times New Roman" w:hAnsi="Times New Roman" w:cs="Times New Roman"/>
          <w:color w:val="auto"/>
          <w:szCs w:val="24"/>
          <w:lang w:val="el-GR"/>
        </w:rPr>
        <w:fldChar w:fldCharType="begin"/>
      </w:r>
      <w:r w:rsidRPr="002E07E9">
        <w:rPr>
          <w:rFonts w:ascii="Times New Roman" w:eastAsia="Times New Roman" w:hAnsi="Times New Roman" w:cs="Times New Roman"/>
          <w:color w:val="auto"/>
          <w:szCs w:val="24"/>
        </w:rPr>
        <w:instrText xml:space="preserve"> HYPERLINK "http://www.thelatinlibrary.com/ovid/ovid.artis2.shtml" \t "offsite" </w:instrText>
      </w:r>
      <w:r w:rsidRPr="002E07E9">
        <w:rPr>
          <w:rFonts w:ascii="Times New Roman" w:eastAsia="Times New Roman" w:hAnsi="Times New Roman" w:cs="Times New Roman"/>
          <w:color w:val="auto"/>
          <w:szCs w:val="24"/>
          <w:lang w:val="el-GR"/>
        </w:rPr>
        <w:fldChar w:fldCharType="separate"/>
      </w:r>
      <w:r w:rsidRPr="002E07E9">
        <w:rPr>
          <w:rFonts w:ascii="Times New Roman" w:eastAsia="Times New Roman" w:hAnsi="Times New Roman" w:cs="Times New Roman"/>
          <w:color w:val="0000FF"/>
          <w:szCs w:val="24"/>
          <w:u w:val="single"/>
        </w:rPr>
        <w:t>II.305</w:t>
      </w:r>
      <w:r w:rsidRPr="002E07E9">
        <w:rPr>
          <w:rFonts w:ascii="Times New Roman" w:eastAsia="Times New Roman" w:hAnsi="Times New Roman" w:cs="Times New Roman"/>
          <w:color w:val="auto"/>
          <w:szCs w:val="24"/>
          <w:lang w:val="el-GR"/>
        </w:rPr>
        <w:fldChar w:fldCharType="end"/>
      </w:r>
      <w:r w:rsidRPr="002E07E9">
        <w:rPr>
          <w:rFonts w:ascii="Times New Roman" w:eastAsia="Times New Roman" w:hAnsi="Times New Roman" w:cs="Times New Roman"/>
          <w:color w:val="auto"/>
          <w:szCs w:val="24"/>
        </w:rPr>
        <w:t xml:space="preserve">; saltare solis oculis, </w:t>
      </w:r>
      <w:r w:rsidRPr="002E07E9">
        <w:rPr>
          <w:rFonts w:ascii="Times New Roman" w:eastAsia="Times New Roman" w:hAnsi="Times New Roman" w:cs="Times New Roman"/>
          <w:color w:val="auto"/>
          <w:szCs w:val="24"/>
          <w:lang w:val="el-GR"/>
        </w:rPr>
        <w:fldChar w:fldCharType="begin"/>
      </w:r>
      <w:r w:rsidRPr="002E07E9">
        <w:rPr>
          <w:rFonts w:ascii="Times New Roman" w:eastAsia="Times New Roman" w:hAnsi="Times New Roman" w:cs="Times New Roman"/>
          <w:color w:val="auto"/>
          <w:szCs w:val="24"/>
        </w:rPr>
        <w:instrText xml:space="preserve"> HYPERLINK "http://www.forumromanum.org/literature/apuleius10.html" \t "offsite" </w:instrText>
      </w:r>
      <w:r w:rsidRPr="002E07E9">
        <w:rPr>
          <w:rFonts w:ascii="Times New Roman" w:eastAsia="Times New Roman" w:hAnsi="Times New Roman" w:cs="Times New Roman"/>
          <w:color w:val="auto"/>
          <w:szCs w:val="24"/>
          <w:lang w:val="el-GR"/>
        </w:rPr>
        <w:fldChar w:fldCharType="separate"/>
      </w:r>
      <w:r w:rsidRPr="002E07E9">
        <w:rPr>
          <w:rFonts w:ascii="Times New Roman" w:eastAsia="Times New Roman" w:hAnsi="Times New Roman" w:cs="Times New Roman"/>
          <w:color w:val="0000FF"/>
          <w:szCs w:val="24"/>
          <w:u w:val="single"/>
        </w:rPr>
        <w:t>Apul.</w:t>
      </w:r>
      <w:proofErr w:type="gramEnd"/>
      <w:r w:rsidRPr="002E07E9">
        <w:rPr>
          <w:rFonts w:ascii="Times New Roman" w:eastAsia="Times New Roman" w:hAnsi="Times New Roman" w:cs="Times New Roman"/>
          <w:color w:val="0000FF"/>
          <w:szCs w:val="24"/>
          <w:u w:val="single"/>
        </w:rPr>
        <w:t> </w:t>
      </w:r>
      <w:proofErr w:type="gramStart"/>
      <w:r w:rsidRPr="002E07E9">
        <w:rPr>
          <w:rFonts w:ascii="Times New Roman" w:eastAsia="Times New Roman" w:hAnsi="Times New Roman" w:cs="Times New Roman"/>
          <w:i/>
          <w:iCs/>
          <w:color w:val="0000FF"/>
          <w:szCs w:val="24"/>
          <w:u w:val="single"/>
        </w:rPr>
        <w:t>Met.</w:t>
      </w:r>
      <w:proofErr w:type="gramEnd"/>
      <w:r w:rsidRPr="002E07E9">
        <w:rPr>
          <w:rFonts w:ascii="Times New Roman" w:eastAsia="Times New Roman" w:hAnsi="Times New Roman" w:cs="Times New Roman"/>
          <w:color w:val="0000FF"/>
          <w:szCs w:val="24"/>
          <w:u w:val="single"/>
        </w:rPr>
        <w:t xml:space="preserve"> X. </w:t>
      </w:r>
      <w:r w:rsidRPr="002E07E9">
        <w:rPr>
          <w:rFonts w:ascii="Times New Roman" w:eastAsia="Times New Roman" w:hAnsi="Times New Roman" w:cs="Times New Roman"/>
          <w:color w:val="auto"/>
          <w:szCs w:val="24"/>
          <w:lang w:val="el-GR"/>
        </w:rPr>
        <w:fldChar w:fldCharType="end"/>
      </w:r>
      <w:r w:rsidRPr="002E07E9">
        <w:rPr>
          <w:rFonts w:ascii="Times New Roman" w:eastAsia="Times New Roman" w:hAnsi="Times New Roman" w:cs="Times New Roman"/>
          <w:color w:val="auto"/>
          <w:szCs w:val="24"/>
        </w:rPr>
        <w:t>p251, ed. </w:t>
      </w:r>
      <w:proofErr w:type="gramStart"/>
      <w:r w:rsidRPr="002E07E9">
        <w:rPr>
          <w:rFonts w:ascii="Times New Roman" w:eastAsia="Times New Roman" w:hAnsi="Times New Roman" w:cs="Times New Roman"/>
          <w:color w:val="auto"/>
          <w:szCs w:val="24"/>
        </w:rPr>
        <w:t>Bip.;</w:t>
      </w:r>
      <w:proofErr w:type="gramEnd"/>
      <w:r w:rsidRPr="002E07E9">
        <w:rPr>
          <w:rFonts w:ascii="Times New Roman" w:eastAsia="Times New Roman" w:hAnsi="Times New Roman" w:cs="Times New Roman"/>
          <w:color w:val="auto"/>
          <w:szCs w:val="24"/>
        </w:rPr>
        <w:t xml:space="preserve"> comp. Grote, </w:t>
      </w:r>
      <w:r w:rsidRPr="002E07E9">
        <w:rPr>
          <w:rFonts w:ascii="Times New Roman" w:eastAsia="Times New Roman" w:hAnsi="Times New Roman" w:cs="Times New Roman"/>
          <w:i/>
          <w:iCs/>
          <w:color w:val="auto"/>
          <w:szCs w:val="24"/>
        </w:rPr>
        <w:t>Hist. of Greece</w:t>
      </w:r>
      <w:r w:rsidRPr="002E07E9">
        <w:rPr>
          <w:rFonts w:ascii="Times New Roman" w:eastAsia="Times New Roman" w:hAnsi="Times New Roman" w:cs="Times New Roman"/>
          <w:color w:val="auto"/>
          <w:szCs w:val="24"/>
        </w:rPr>
        <w:t xml:space="preserve">, vol. IV p114). </w:t>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rPr>
      </w:pPr>
      <w:r w:rsidRPr="002E07E9">
        <w:rPr>
          <w:rFonts w:ascii="Times New Roman" w:eastAsia="Times New Roman" w:hAnsi="Times New Roman" w:cs="Times New Roman"/>
          <w:color w:val="auto"/>
          <w:szCs w:val="24"/>
        </w:rPr>
        <w:t>We find dancing prevalent among the Greeks from the earliest times. It is frequently mentioned in the Homeric poems: the suitors of Penelope delight themselves with music and dancing (</w:t>
      </w:r>
      <w:proofErr w:type="gramStart"/>
      <w:r w:rsidRPr="002E07E9">
        <w:rPr>
          <w:rFonts w:ascii="Times New Roman" w:eastAsia="Times New Roman" w:hAnsi="Times New Roman" w:cs="Times New Roman"/>
          <w:i/>
          <w:iCs/>
          <w:color w:val="auto"/>
          <w:szCs w:val="24"/>
        </w:rPr>
        <w:t>Od</w:t>
      </w:r>
      <w:proofErr w:type="gramEnd"/>
      <w:r w:rsidRPr="002E07E9">
        <w:rPr>
          <w:rFonts w:ascii="Times New Roman" w:eastAsia="Times New Roman" w:hAnsi="Times New Roman" w:cs="Times New Roman"/>
          <w:i/>
          <w:iCs/>
          <w:color w:val="auto"/>
          <w:szCs w:val="24"/>
        </w:rPr>
        <w:t>.</w:t>
      </w:r>
      <w:r w:rsidRPr="002E07E9">
        <w:rPr>
          <w:rFonts w:ascii="Times New Roman" w:eastAsia="Times New Roman" w:hAnsi="Times New Roman" w:cs="Times New Roman"/>
          <w:color w:val="auto"/>
          <w:szCs w:val="24"/>
        </w:rPr>
        <w:t> I.152, 421, XVIII.304): and Ulysses is entertained at the court of Alcinous with the exhibitions of very skilful dancers, the rapid movements of whose feet excite his admiration (</w:t>
      </w:r>
      <w:proofErr w:type="gramStart"/>
      <w:r w:rsidRPr="002E07E9">
        <w:rPr>
          <w:rFonts w:ascii="Times New Roman" w:eastAsia="Times New Roman" w:hAnsi="Times New Roman" w:cs="Times New Roman"/>
          <w:i/>
          <w:iCs/>
          <w:color w:val="auto"/>
          <w:szCs w:val="24"/>
        </w:rPr>
        <w:t>Od</w:t>
      </w:r>
      <w:proofErr w:type="gramEnd"/>
      <w:r w:rsidRPr="002E07E9">
        <w:rPr>
          <w:rFonts w:ascii="Times New Roman" w:eastAsia="Times New Roman" w:hAnsi="Times New Roman" w:cs="Times New Roman"/>
          <w:i/>
          <w:iCs/>
          <w:color w:val="auto"/>
          <w:szCs w:val="24"/>
        </w:rPr>
        <w:t>.</w:t>
      </w:r>
      <w:r w:rsidRPr="002E07E9">
        <w:rPr>
          <w:rFonts w:ascii="Times New Roman" w:eastAsia="Times New Roman" w:hAnsi="Times New Roman" w:cs="Times New Roman"/>
          <w:color w:val="auto"/>
          <w:szCs w:val="24"/>
        </w:rPr>
        <w:t xml:space="preserve"> VIII.265). </w:t>
      </w:r>
      <w:proofErr w:type="gramStart"/>
      <w:r w:rsidRPr="002E07E9">
        <w:rPr>
          <w:rFonts w:ascii="Times New Roman" w:eastAsia="Times New Roman" w:hAnsi="Times New Roman" w:cs="Times New Roman"/>
          <w:color w:val="auto"/>
          <w:szCs w:val="24"/>
        </w:rPr>
        <w:t>Skilful</w:t>
      </w:r>
      <w:proofErr w:type="gramEnd"/>
      <w:r w:rsidRPr="002E07E9">
        <w:rPr>
          <w:rFonts w:ascii="Times New Roman" w:eastAsia="Times New Roman" w:hAnsi="Times New Roman" w:cs="Times New Roman"/>
          <w:color w:val="auto"/>
          <w:szCs w:val="24"/>
        </w:rPr>
        <w:t xml:space="preserve"> dancers were at all times highly prized by the Greeks: we read of some who were presented with golden crowns, and had statues erected to their honour, and their memory celebrated by inscriptions (</w:t>
      </w:r>
      <w:proofErr w:type="spellStart"/>
      <w:r w:rsidRPr="002E07E9">
        <w:rPr>
          <w:rFonts w:ascii="Times New Roman" w:eastAsia="Times New Roman" w:hAnsi="Times New Roman" w:cs="Times New Roman"/>
          <w:color w:val="auto"/>
          <w:szCs w:val="24"/>
          <w:lang w:val="el-GR"/>
        </w:rPr>
        <w:fldChar w:fldCharType="begin"/>
      </w:r>
      <w:proofErr w:type="spellEnd"/>
      <w:r w:rsidRPr="002E07E9">
        <w:rPr>
          <w:rFonts w:ascii="Times New Roman" w:eastAsia="Times New Roman" w:hAnsi="Times New Roman" w:cs="Times New Roman"/>
          <w:color w:val="auto"/>
          <w:szCs w:val="24"/>
        </w:rPr>
        <w:instrText xml:space="preserve"> HYPERLINK "http://penelope.uchicago.edu/misctracts/plutarchVerses.html" \l "398a" \t "offsite" </w:instrText>
      </w:r>
      <w:proofErr w:type="spellStart"/>
      <w:r w:rsidRPr="002E07E9">
        <w:rPr>
          <w:rFonts w:ascii="Times New Roman" w:eastAsia="Times New Roman" w:hAnsi="Times New Roman" w:cs="Times New Roman"/>
          <w:color w:val="auto"/>
          <w:szCs w:val="24"/>
          <w:lang w:val="el-GR"/>
        </w:rPr>
        <w:fldChar w:fldCharType="separate"/>
      </w:r>
      <w:proofErr w:type="spellEnd"/>
      <w:r w:rsidRPr="002E07E9">
        <w:rPr>
          <w:rFonts w:ascii="Times New Roman" w:eastAsia="Times New Roman" w:hAnsi="Times New Roman" w:cs="Times New Roman"/>
          <w:color w:val="0000FF"/>
          <w:szCs w:val="24"/>
          <w:u w:val="single"/>
        </w:rPr>
        <w:t xml:space="preserve">Plut. </w:t>
      </w:r>
      <w:r w:rsidRPr="002E07E9">
        <w:rPr>
          <w:rFonts w:ascii="Times New Roman" w:eastAsia="Times New Roman" w:hAnsi="Times New Roman" w:cs="Times New Roman"/>
          <w:i/>
          <w:iCs/>
          <w:color w:val="0000FF"/>
          <w:szCs w:val="24"/>
          <w:u w:val="single"/>
        </w:rPr>
        <w:t xml:space="preserve">de Pyth. </w:t>
      </w:r>
      <w:proofErr w:type="gramStart"/>
      <w:r w:rsidRPr="002E07E9">
        <w:rPr>
          <w:rFonts w:ascii="Times New Roman" w:eastAsia="Times New Roman" w:hAnsi="Times New Roman" w:cs="Times New Roman"/>
          <w:i/>
          <w:iCs/>
          <w:color w:val="0000FF"/>
          <w:szCs w:val="24"/>
          <w:u w:val="single"/>
        </w:rPr>
        <w:t>Orac.</w:t>
      </w:r>
      <w:proofErr w:type="gramEnd"/>
      <w:r w:rsidRPr="002E07E9">
        <w:rPr>
          <w:rFonts w:ascii="Times New Roman" w:eastAsia="Times New Roman" w:hAnsi="Times New Roman" w:cs="Times New Roman"/>
          <w:color w:val="0000FF"/>
          <w:szCs w:val="24"/>
          <w:u w:val="single"/>
        </w:rPr>
        <w:t xml:space="preserve"> </w:t>
      </w:r>
      <w:proofErr w:type="gramStart"/>
      <w:r w:rsidRPr="002E07E9">
        <w:rPr>
          <w:rFonts w:ascii="Times New Roman" w:eastAsia="Times New Roman" w:hAnsi="Times New Roman" w:cs="Times New Roman"/>
          <w:color w:val="0000FF"/>
          <w:szCs w:val="24"/>
          <w:u w:val="single"/>
        </w:rPr>
        <w:t>8</w:t>
      </w:r>
      <w:r w:rsidRPr="002E07E9">
        <w:rPr>
          <w:rFonts w:ascii="Times New Roman" w:eastAsia="Times New Roman" w:hAnsi="Times New Roman" w:cs="Times New Roman"/>
          <w:color w:val="auto"/>
          <w:szCs w:val="24"/>
          <w:lang w:val="el-GR"/>
        </w:rPr>
        <w:fldChar w:fldCharType="end"/>
      </w:r>
      <w:r w:rsidRPr="002E07E9">
        <w:rPr>
          <w:rFonts w:ascii="Times New Roman" w:eastAsia="Times New Roman" w:hAnsi="Times New Roman" w:cs="Times New Roman"/>
          <w:color w:val="auto"/>
          <w:szCs w:val="24"/>
        </w:rPr>
        <w:t>; Anthol.</w:t>
      </w:r>
      <w:proofErr w:type="gramEnd"/>
      <w:r w:rsidRPr="002E07E9">
        <w:rPr>
          <w:rFonts w:ascii="Times New Roman" w:eastAsia="Times New Roman" w:hAnsi="Times New Roman" w:cs="Times New Roman"/>
          <w:color w:val="auto"/>
          <w:szCs w:val="24"/>
        </w:rPr>
        <w:t xml:space="preserve"> Pal. IV. </w:t>
      </w:r>
      <w:proofErr w:type="gramStart"/>
      <w:r w:rsidRPr="002E07E9">
        <w:rPr>
          <w:rFonts w:ascii="Times New Roman" w:eastAsia="Times New Roman" w:hAnsi="Times New Roman" w:cs="Times New Roman"/>
          <w:color w:val="auto"/>
          <w:szCs w:val="24"/>
        </w:rPr>
        <w:t>n283,</w:t>
      </w:r>
      <w:proofErr w:type="gramEnd"/>
      <w:r w:rsidRPr="002E07E9">
        <w:rPr>
          <w:rFonts w:ascii="Times New Roman" w:eastAsia="Times New Roman" w:hAnsi="Times New Roman" w:cs="Times New Roman"/>
          <w:color w:val="auto"/>
          <w:szCs w:val="24"/>
        </w:rPr>
        <w:t xml:space="preserve"> &amp;c.). </w:t>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rPr>
      </w:pPr>
      <w:r w:rsidRPr="002E07E9">
        <w:rPr>
          <w:rFonts w:ascii="Times New Roman" w:eastAsia="Times New Roman" w:hAnsi="Times New Roman" w:cs="Times New Roman"/>
          <w:color w:val="auto"/>
          <w:szCs w:val="24"/>
        </w:rPr>
        <w:t xml:space="preserve">The lively imagination and mimetic powers of the Greeks found abundant subjects for various kinds of dances, and accordingly the names of no less than 200 different dances have come down to us (Meursius, </w:t>
      </w:r>
      <w:r w:rsidRPr="002E07E9">
        <w:rPr>
          <w:rFonts w:ascii="Times New Roman" w:eastAsia="Times New Roman" w:hAnsi="Times New Roman" w:cs="Times New Roman"/>
          <w:i/>
          <w:iCs/>
          <w:color w:val="auto"/>
          <w:szCs w:val="24"/>
        </w:rPr>
        <w:t>Orchestr.</w:t>
      </w:r>
      <w:r w:rsidRPr="002E07E9">
        <w:rPr>
          <w:rFonts w:ascii="Times New Roman" w:eastAsia="Times New Roman" w:hAnsi="Times New Roman" w:cs="Times New Roman"/>
          <w:color w:val="auto"/>
          <w:szCs w:val="24"/>
        </w:rPr>
        <w:t xml:space="preserve">; Athen. XIV. </w:t>
      </w:r>
      <w:proofErr w:type="gramStart"/>
      <w:r w:rsidRPr="002E07E9">
        <w:rPr>
          <w:rFonts w:ascii="Times New Roman" w:eastAsia="Times New Roman" w:hAnsi="Times New Roman" w:cs="Times New Roman"/>
          <w:color w:val="auto"/>
          <w:szCs w:val="24"/>
        </w:rPr>
        <w:t>pp627</w:t>
      </w:r>
      <w:r w:rsidRPr="002E07E9">
        <w:rPr>
          <w:rFonts w:ascii="Times New Roman" w:eastAsia="Times New Roman" w:hAnsi="Times New Roman" w:cs="Times New Roman"/>
          <w:color w:val="auto"/>
          <w:szCs w:val="24"/>
        </w:rPr>
        <w:noBreakHyphen/>
        <w:t>630</w:t>
      </w:r>
      <w:proofErr w:type="gramEnd"/>
      <w:r w:rsidRPr="002E07E9">
        <w:rPr>
          <w:rFonts w:ascii="Times New Roman" w:eastAsia="Times New Roman" w:hAnsi="Times New Roman" w:cs="Times New Roman"/>
          <w:color w:val="auto"/>
          <w:szCs w:val="24"/>
        </w:rPr>
        <w:t xml:space="preserve">; </w:t>
      </w:r>
      <w:r w:rsidRPr="002E07E9">
        <w:rPr>
          <w:rFonts w:ascii="Times New Roman" w:eastAsia="Times New Roman" w:hAnsi="Times New Roman" w:cs="Times New Roman"/>
          <w:color w:val="auto"/>
          <w:szCs w:val="24"/>
          <w:lang w:val="el-GR"/>
        </w:rPr>
        <w:fldChar w:fldCharType="begin"/>
      </w:r>
      <w:r w:rsidRPr="002E07E9">
        <w:rPr>
          <w:rFonts w:ascii="Times New Roman" w:eastAsia="Times New Roman" w:hAnsi="Times New Roman" w:cs="Times New Roman"/>
          <w:color w:val="auto"/>
          <w:szCs w:val="24"/>
        </w:rPr>
        <w:instrText xml:space="preserve"> HYPERLINK "http://archive.org/stream/onomasticon01polluoft" \l "page/n315/mode/2up" \t "offsite" </w:instrText>
      </w:r>
      <w:r w:rsidRPr="002E07E9">
        <w:rPr>
          <w:rFonts w:ascii="Times New Roman" w:eastAsia="Times New Roman" w:hAnsi="Times New Roman" w:cs="Times New Roman"/>
          <w:color w:val="auto"/>
          <w:szCs w:val="24"/>
          <w:lang w:val="el-GR"/>
        </w:rPr>
        <w:fldChar w:fldCharType="separate"/>
      </w:r>
      <w:r w:rsidRPr="002E07E9">
        <w:rPr>
          <w:rFonts w:ascii="Times New Roman" w:eastAsia="Times New Roman" w:hAnsi="Times New Roman" w:cs="Times New Roman"/>
          <w:color w:val="0000FF"/>
          <w:szCs w:val="24"/>
          <w:u w:val="single"/>
        </w:rPr>
        <w:t>Pollux, IV.95</w:t>
      </w:r>
      <w:r w:rsidRPr="002E07E9">
        <w:rPr>
          <w:rFonts w:ascii="Times New Roman" w:eastAsia="Times New Roman" w:hAnsi="Times New Roman" w:cs="Times New Roman"/>
          <w:color w:val="0000FF"/>
          <w:szCs w:val="24"/>
          <w:u w:val="single"/>
        </w:rPr>
        <w:noBreakHyphen/>
        <w:t>111</w:t>
      </w:r>
      <w:r w:rsidRPr="002E07E9">
        <w:rPr>
          <w:rFonts w:ascii="Times New Roman" w:eastAsia="Times New Roman" w:hAnsi="Times New Roman" w:cs="Times New Roman"/>
          <w:color w:val="auto"/>
          <w:szCs w:val="24"/>
          <w:lang w:val="el-GR"/>
        </w:rPr>
        <w:fldChar w:fldCharType="end"/>
      </w:r>
      <w:r w:rsidRPr="002E07E9">
        <w:rPr>
          <w:rFonts w:ascii="Times New Roman" w:eastAsia="Times New Roman" w:hAnsi="Times New Roman" w:cs="Times New Roman"/>
          <w:color w:val="auto"/>
          <w:szCs w:val="24"/>
        </w:rPr>
        <w:t xml:space="preserve">; Liban. </w:t>
      </w:r>
      <w:proofErr w:type="spellStart"/>
      <w:r w:rsidRPr="002E07E9">
        <w:rPr>
          <w:rFonts w:ascii="Times New Roman" w:eastAsia="Times New Roman" w:hAnsi="Times New Roman" w:cs="Times New Roman"/>
          <w:i/>
          <w:iCs/>
          <w:color w:val="auto"/>
          <w:szCs w:val="24"/>
          <w:lang w:val="el-GR"/>
        </w:rPr>
        <w:t>ὑπὲρ</w:t>
      </w:r>
      <w:proofErr w:type="spellEnd"/>
      <w:r w:rsidRPr="002E07E9">
        <w:rPr>
          <w:rFonts w:ascii="Times New Roman" w:eastAsia="Times New Roman" w:hAnsi="Times New Roman" w:cs="Times New Roman"/>
          <w:i/>
          <w:iCs/>
          <w:color w:val="auto"/>
          <w:szCs w:val="24"/>
        </w:rPr>
        <w:t xml:space="preserve"> </w:t>
      </w:r>
      <w:proofErr w:type="spellStart"/>
      <w:r w:rsidRPr="002E07E9">
        <w:rPr>
          <w:rFonts w:ascii="Times New Roman" w:eastAsia="Times New Roman" w:hAnsi="Times New Roman" w:cs="Times New Roman"/>
          <w:i/>
          <w:iCs/>
          <w:color w:val="auto"/>
          <w:szCs w:val="24"/>
          <w:lang w:val="el-GR"/>
        </w:rPr>
        <w:t>τῶν</w:t>
      </w:r>
      <w:proofErr w:type="spellEnd"/>
      <w:r w:rsidRPr="002E07E9">
        <w:rPr>
          <w:rFonts w:ascii="Times New Roman" w:eastAsia="Times New Roman" w:hAnsi="Times New Roman" w:cs="Times New Roman"/>
          <w:i/>
          <w:iCs/>
          <w:color w:val="auto"/>
          <w:szCs w:val="24"/>
        </w:rPr>
        <w:t xml:space="preserve"> </w:t>
      </w:r>
      <w:proofErr w:type="spellStart"/>
      <w:r w:rsidRPr="002E07E9">
        <w:rPr>
          <w:rFonts w:ascii="Times New Roman" w:eastAsia="Times New Roman" w:hAnsi="Times New Roman" w:cs="Times New Roman"/>
          <w:i/>
          <w:iCs/>
          <w:color w:val="auto"/>
          <w:szCs w:val="24"/>
          <w:lang w:val="el-GR"/>
        </w:rPr>
        <w:t>ὀρχ</w:t>
      </w:r>
      <w:proofErr w:type="spellEnd"/>
      <w:r w:rsidRPr="002E07E9">
        <w:rPr>
          <w:rFonts w:ascii="Times New Roman" w:eastAsia="Times New Roman" w:hAnsi="Times New Roman" w:cs="Times New Roman"/>
          <w:i/>
          <w:iCs/>
          <w:color w:val="auto"/>
          <w:szCs w:val="24"/>
        </w:rPr>
        <w:t>.</w:t>
      </w:r>
      <w:r w:rsidRPr="002E07E9">
        <w:rPr>
          <w:rFonts w:ascii="Times New Roman" w:eastAsia="Times New Roman" w:hAnsi="Times New Roman" w:cs="Times New Roman"/>
          <w:color w:val="auto"/>
          <w:szCs w:val="24"/>
        </w:rPr>
        <w:t xml:space="preserve">). It would be inconsistent with the nature of this work to give a description of all that are known; only the most important can be mentioned, and such as will give some idea of the dancing of the ancients. </w:t>
      </w:r>
    </w:p>
    <w:p w:rsidR="002E07E9" w:rsidRPr="002E07E9" w:rsidRDefault="002E07E9" w:rsidP="002E07E9">
      <w:pPr>
        <w:overflowPunct/>
        <w:autoSpaceDE/>
        <w:autoSpaceDN/>
        <w:adjustRightInd/>
        <w:jc w:val="center"/>
        <w:textAlignment w:val="auto"/>
        <w:rPr>
          <w:rFonts w:ascii="Times New Roman" w:eastAsia="Times New Roman" w:hAnsi="Times New Roman" w:cs="Times New Roman"/>
          <w:color w:val="auto"/>
          <w:szCs w:val="24"/>
          <w:lang w:val="el-GR"/>
        </w:rPr>
      </w:pPr>
      <w:r>
        <w:rPr>
          <w:rFonts w:ascii="Times New Roman" w:eastAsia="Times New Roman" w:hAnsi="Times New Roman" w:cs="Times New Roman"/>
          <w:noProof/>
          <w:color w:val="auto"/>
          <w:szCs w:val="24"/>
          <w:lang w:val="el-GR"/>
        </w:rPr>
        <mc:AlternateContent>
          <mc:Choice Requires="wps">
            <w:drawing>
              <wp:inline distT="0" distB="0" distL="0" distR="0">
                <wp:extent cx="5403850" cy="2571750"/>
                <wp:effectExtent l="0" t="0" r="0" b="0"/>
                <wp:docPr id="16" name="Rectangle 16" descr="&#10;[image ALT: An engraving of six naked ancient warriors, each wearing nothing but a crest on his head, and carrying an oval shield, facing each other and appearing to execute a dance step. It is said to be an ancient depiction of a Corybantian dance.]&#10;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3850" cy="257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10;[image ALT: An engraving of six naked ancient warriors, each wearing nothing but a crest on his head, and carrying an oval shield, facing each other and appearing to execute a dance step. It is said to be an ancient depiction of a Corybantian dance.]&#10; " style="width:425.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" filled="f" stroked="f">
                <o:lock v:ext="edit" aspectratio="t"/>
                <w10:anchorlock/>
              </v:rect>
            </w:pict>
          </mc:Fallback>
        </mc:AlternateContent>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rPr>
      </w:pPr>
      <w:r w:rsidRPr="002E07E9">
        <w:rPr>
          <w:rFonts w:ascii="Times New Roman" w:eastAsia="Times New Roman" w:hAnsi="Times New Roman" w:cs="Times New Roman"/>
          <w:color w:val="auto"/>
          <w:szCs w:val="24"/>
        </w:rPr>
        <w:t>Dancing was originally closely connected with religion: Plato (</w:t>
      </w:r>
      <w:r w:rsidRPr="002E07E9">
        <w:rPr>
          <w:rFonts w:ascii="Times New Roman" w:eastAsia="Times New Roman" w:hAnsi="Times New Roman" w:cs="Times New Roman"/>
          <w:i/>
          <w:iCs/>
          <w:color w:val="auto"/>
          <w:szCs w:val="24"/>
        </w:rPr>
        <w:t>Leg.</w:t>
      </w:r>
      <w:r w:rsidRPr="002E07E9">
        <w:rPr>
          <w:rFonts w:ascii="Times New Roman" w:eastAsia="Times New Roman" w:hAnsi="Times New Roman" w:cs="Times New Roman"/>
          <w:color w:val="auto"/>
          <w:szCs w:val="24"/>
        </w:rPr>
        <w:t xml:space="preserve"> VII. </w:t>
      </w:r>
      <w:proofErr w:type="gramStart"/>
      <w:r w:rsidRPr="002E07E9">
        <w:rPr>
          <w:rFonts w:ascii="Times New Roman" w:eastAsia="Times New Roman" w:hAnsi="Times New Roman" w:cs="Times New Roman"/>
          <w:color w:val="auto"/>
          <w:szCs w:val="24"/>
        </w:rPr>
        <w:t>pp798</w:t>
      </w:r>
      <w:proofErr w:type="gramEnd"/>
      <w:r w:rsidRPr="002E07E9">
        <w:rPr>
          <w:rFonts w:ascii="Times New Roman" w:eastAsia="Times New Roman" w:hAnsi="Times New Roman" w:cs="Times New Roman"/>
          <w:color w:val="auto"/>
          <w:szCs w:val="24"/>
        </w:rPr>
        <w:t>, 799) thought that all dancing should be based on religion, as it was, he says, among the Egyptians.</w:t>
      </w:r>
      <w:proofErr w:type="spellStart"/>
      <w:r w:rsidRPr="002E07E9">
        <w:rPr>
          <w:rFonts w:ascii="Times New Roman" w:eastAsia="Times New Roman" w:hAnsi="Times New Roman" w:cs="Times New Roman"/>
          <w:color w:val="auto"/>
          <w:szCs w:val="24"/>
          <w:lang w:val="el-GR"/>
        </w:rPr>
        <w:fldChar w:fldCharType="begin"/>
      </w:r>
      <w:proofErr w:type="spellEnd"/>
      <w:r w:rsidRPr="002E07E9">
        <w:rPr>
          <w:rFonts w:ascii="Times New Roman" w:eastAsia="Times New Roman" w:hAnsi="Times New Roman" w:cs="Times New Roman"/>
          <w:color w:val="auto"/>
          <w:szCs w:val="24"/>
        </w:rPr>
        <w:instrText xml:space="preserve"> HYPERLINK "http://penelope.uchicago.edu/Thayer/E/Roman/Texts/secondary/SMIGRA*/Saltatio.html" \l "note:Egyptian_religious_dancing" </w:instrText>
      </w:r>
      <w:proofErr w:type="spellStart"/>
      <w:r w:rsidRPr="002E07E9">
        <w:rPr>
          <w:rFonts w:ascii="Times New Roman" w:eastAsia="Times New Roman" w:hAnsi="Times New Roman" w:cs="Times New Roman"/>
          <w:color w:val="auto"/>
          <w:szCs w:val="24"/>
          <w:lang w:val="el-GR"/>
        </w:rPr>
        <w:fldChar w:fldCharType="separate"/>
      </w:r>
      <w:proofErr w:type="spellEnd"/>
      <w:proofErr w:type="gramStart"/>
      <w:r w:rsidRPr="002E07E9">
        <w:rPr>
          <w:rFonts w:ascii="Times New Roman" w:eastAsia="Times New Roman" w:hAnsi="Times New Roman" w:cs="Times New Roman"/>
          <w:color w:val="0000FF"/>
          <w:szCs w:val="24"/>
          <w:u w:val="single"/>
        </w:rPr>
        <w:t>b</w:t>
      </w:r>
      <w:proofErr w:type="gramEnd"/>
      <w:r w:rsidRPr="002E07E9">
        <w:rPr>
          <w:rFonts w:ascii="Times New Roman" w:eastAsia="Times New Roman" w:hAnsi="Times New Roman" w:cs="Times New Roman"/>
          <w:color w:val="auto"/>
          <w:szCs w:val="24"/>
          <w:lang w:val="el-GR"/>
        </w:rPr>
        <w:fldChar w:fldCharType="end"/>
      </w:r>
      <w:r w:rsidRPr="002E07E9">
        <w:rPr>
          <w:rFonts w:ascii="Times New Roman" w:eastAsia="Times New Roman" w:hAnsi="Times New Roman" w:cs="Times New Roman"/>
          <w:color w:val="auto"/>
          <w:szCs w:val="24"/>
        </w:rPr>
        <w:t xml:space="preserve"> The dances of the Chorus at Sparta and in other Doric states were intimately connected with the worship of Apollo, as has been shown at length elsewhere [Chorus; Hyporchema]; and in all the public festivals, which were so numerous among the Greeks, dancing formed a very prominent part. All the religious dances, with the exception of the Bacchic and the Corybantian, were very simple, and consisted of gentle movements of the body with various turnings and windings around the altar; such a dance was </w:t>
      </w:r>
      <w:r w:rsidRPr="002E07E9">
        <w:rPr>
          <w:rFonts w:ascii="Times New Roman" w:eastAsia="Times New Roman" w:hAnsi="Times New Roman" w:cs="Times New Roman"/>
          <w:color w:val="auto"/>
          <w:szCs w:val="24"/>
        </w:rPr>
        <w:lastRenderedPageBreak/>
        <w:t xml:space="preserve">the </w:t>
      </w:r>
      <w:proofErr w:type="spellStart"/>
      <w:r w:rsidRPr="002E07E9">
        <w:rPr>
          <w:rFonts w:ascii="Times New Roman" w:eastAsia="Times New Roman" w:hAnsi="Times New Roman" w:cs="Times New Roman"/>
          <w:color w:val="auto"/>
          <w:szCs w:val="24"/>
          <w:lang w:val="el-GR"/>
        </w:rPr>
        <w:t>γέρανος</w:t>
      </w:r>
      <w:proofErr w:type="spellEnd"/>
      <w:r w:rsidRPr="002E07E9">
        <w:rPr>
          <w:rFonts w:ascii="Times New Roman" w:eastAsia="Times New Roman" w:hAnsi="Times New Roman" w:cs="Times New Roman"/>
          <w:color w:val="auto"/>
          <w:szCs w:val="24"/>
        </w:rPr>
        <w:t xml:space="preserve">, which Theseus is said to have performed at Delos on his return from Crete </w:t>
      </w:r>
      <w:r w:rsidRPr="002E07E9">
        <w:rPr>
          <w:rFonts w:ascii="Times New Roman" w:eastAsia="Times New Roman" w:hAnsi="Times New Roman" w:cs="Times New Roman"/>
          <w:color w:val="auto"/>
          <w:szCs w:val="24"/>
          <w:lang w:val="el-GR"/>
        </w:rPr>
        <w:fldChar w:fldCharType="begin"/>
      </w:r>
      <w:r w:rsidRPr="002E07E9">
        <w:rPr>
          <w:rFonts w:ascii="Times New Roman" w:eastAsia="Times New Roman" w:hAnsi="Times New Roman" w:cs="Times New Roman"/>
          <w:color w:val="auto"/>
          <w:szCs w:val="24"/>
        </w:rPr>
        <w:instrText xml:space="preserve"> HYPERLINK "http://penelope.uchicago.edu/Thayer/E/Roman/Texts/Plutarch/Lives/Theseus*.html" \l "21" \t "Plutarch_E" </w:instrText>
      </w:r>
      <w:r w:rsidRPr="002E07E9">
        <w:rPr>
          <w:rFonts w:ascii="Times New Roman" w:eastAsia="Times New Roman" w:hAnsi="Times New Roman" w:cs="Times New Roman"/>
          <w:color w:val="auto"/>
          <w:szCs w:val="24"/>
          <w:lang w:val="el-GR"/>
        </w:rPr>
        <w:fldChar w:fldCharType="separate"/>
      </w:r>
      <w:r w:rsidRPr="002E07E9">
        <w:rPr>
          <w:rFonts w:ascii="Times New Roman" w:eastAsia="Times New Roman" w:hAnsi="Times New Roman" w:cs="Times New Roman"/>
          <w:color w:val="0000FF"/>
          <w:szCs w:val="24"/>
          <w:u w:val="single"/>
        </w:rPr>
        <w:t xml:space="preserve">(Plut. </w:t>
      </w:r>
      <w:proofErr w:type="gramStart"/>
      <w:r w:rsidRPr="002E07E9">
        <w:rPr>
          <w:rFonts w:ascii="Times New Roman" w:eastAsia="Times New Roman" w:hAnsi="Times New Roman" w:cs="Times New Roman"/>
          <w:i/>
          <w:iCs/>
          <w:color w:val="0000FF"/>
          <w:szCs w:val="24"/>
          <w:u w:val="single"/>
        </w:rPr>
        <w:t>Thes.</w:t>
      </w:r>
      <w:proofErr w:type="gramEnd"/>
      <w:r w:rsidRPr="002E07E9">
        <w:rPr>
          <w:rFonts w:ascii="Times New Roman" w:eastAsia="Times New Roman" w:hAnsi="Times New Roman" w:cs="Times New Roman"/>
          <w:color w:val="0000FF"/>
          <w:szCs w:val="24"/>
          <w:u w:val="single"/>
        </w:rPr>
        <w:t> 21)</w:t>
      </w:r>
      <w:r w:rsidRPr="002E07E9">
        <w:rPr>
          <w:rFonts w:ascii="Times New Roman" w:eastAsia="Times New Roman" w:hAnsi="Times New Roman" w:cs="Times New Roman"/>
          <w:color w:val="auto"/>
          <w:szCs w:val="24"/>
          <w:lang w:val="el-GR"/>
        </w:rPr>
        <w:fldChar w:fldCharType="end"/>
      </w:r>
      <w:r w:rsidRPr="002E07E9">
        <w:rPr>
          <w:rFonts w:ascii="Times New Roman" w:eastAsia="Times New Roman" w:hAnsi="Times New Roman" w:cs="Times New Roman"/>
          <w:color w:val="auto"/>
          <w:szCs w:val="24"/>
        </w:rPr>
        <w:t>. The Dionysiac or Bacchic and the Corybantian were of a very different nature. In the former the life and adventures of the god were represented by mimetic dancing [</w:t>
      </w:r>
      <w:proofErr w:type="spellStart"/>
      <w:r w:rsidRPr="002E07E9">
        <w:rPr>
          <w:rFonts w:ascii="Times New Roman" w:eastAsia="Times New Roman" w:hAnsi="Times New Roman" w:cs="Times New Roman"/>
          <w:color w:val="auto"/>
          <w:szCs w:val="24"/>
          <w:lang w:val="el-GR"/>
        </w:rPr>
        <w:fldChar w:fldCharType="begin"/>
      </w:r>
      <w:proofErr w:type="spellEnd"/>
      <w:r w:rsidRPr="002E07E9">
        <w:rPr>
          <w:rFonts w:ascii="Times New Roman" w:eastAsia="Times New Roman" w:hAnsi="Times New Roman" w:cs="Times New Roman"/>
          <w:color w:val="auto"/>
          <w:szCs w:val="24"/>
        </w:rPr>
        <w:instrText xml:space="preserve"> HYPERLINK "http://penelope.uchicago.edu/Thayer/E/Roman/Texts/secondary/SMIGRA*/Dionysia.html" \l "general_description" </w:instrText>
      </w:r>
      <w:proofErr w:type="spellStart"/>
      <w:r w:rsidRPr="002E07E9">
        <w:rPr>
          <w:rFonts w:ascii="Times New Roman" w:eastAsia="Times New Roman" w:hAnsi="Times New Roman" w:cs="Times New Roman"/>
          <w:color w:val="auto"/>
          <w:szCs w:val="24"/>
          <w:lang w:val="el-GR"/>
        </w:rPr>
        <w:fldChar w:fldCharType="separate"/>
      </w:r>
      <w:proofErr w:type="spellEnd"/>
      <w:r w:rsidRPr="002E07E9">
        <w:rPr>
          <w:rFonts w:ascii="Times New Roman" w:eastAsia="Times New Roman" w:hAnsi="Times New Roman" w:cs="Times New Roman"/>
          <w:color w:val="0000FF"/>
          <w:szCs w:val="24"/>
          <w:u w:val="single"/>
        </w:rPr>
        <w:t>Dionysia</w:t>
      </w:r>
      <w:r w:rsidRPr="002E07E9">
        <w:rPr>
          <w:rFonts w:ascii="Times New Roman" w:eastAsia="Times New Roman" w:hAnsi="Times New Roman" w:cs="Times New Roman"/>
          <w:color w:val="auto"/>
          <w:szCs w:val="24"/>
          <w:lang w:val="el-GR"/>
        </w:rPr>
        <w:fldChar w:fldCharType="end"/>
      </w:r>
      <w:r w:rsidRPr="002E07E9">
        <w:rPr>
          <w:rFonts w:ascii="Times New Roman" w:eastAsia="Times New Roman" w:hAnsi="Times New Roman" w:cs="Times New Roman"/>
          <w:color w:val="auto"/>
          <w:szCs w:val="24"/>
        </w:rPr>
        <w:t xml:space="preserve">]: the dance called </w:t>
      </w:r>
      <w:r w:rsidRPr="002E07E9">
        <w:rPr>
          <w:rFonts w:ascii="Times New Roman" w:eastAsia="Times New Roman" w:hAnsi="Times New Roman" w:cs="Times New Roman"/>
          <w:color w:val="auto"/>
          <w:szCs w:val="24"/>
          <w:lang w:val="el-GR"/>
        </w:rPr>
        <w:t>βακχική</w:t>
      </w:r>
      <w:r w:rsidRPr="002E07E9">
        <w:rPr>
          <w:rFonts w:ascii="Times New Roman" w:eastAsia="Times New Roman" w:hAnsi="Times New Roman" w:cs="Times New Roman"/>
          <w:color w:val="auto"/>
          <w:szCs w:val="24"/>
        </w:rPr>
        <w:t xml:space="preserve"> by Lucian (</w:t>
      </w:r>
      <w:r w:rsidRPr="002E07E9">
        <w:rPr>
          <w:rFonts w:ascii="Times New Roman" w:eastAsia="Times New Roman" w:hAnsi="Times New Roman" w:cs="Times New Roman"/>
          <w:i/>
          <w:iCs/>
          <w:color w:val="auto"/>
          <w:szCs w:val="24"/>
        </w:rPr>
        <w:t>de Salt.</w:t>
      </w:r>
      <w:r w:rsidRPr="002E07E9">
        <w:rPr>
          <w:rFonts w:ascii="Times New Roman" w:eastAsia="Times New Roman" w:hAnsi="Times New Roman" w:cs="Times New Roman"/>
          <w:color w:val="auto"/>
          <w:szCs w:val="24"/>
        </w:rPr>
        <w:t> 79), was a Satyric dance and chiefly prevailed in Ionia and Pontus; the most illustrious men in the state danced in it,</w:t>
      </w:r>
      <w:proofErr w:type="spellStart"/>
      <w:r w:rsidRPr="002E07E9">
        <w:rPr>
          <w:rFonts w:ascii="Times New Roman" w:eastAsia="Times New Roman" w:hAnsi="Times New Roman" w:cs="Times New Roman"/>
          <w:color w:val="auto"/>
          <w:szCs w:val="24"/>
          <w:lang w:val="el-GR"/>
        </w:rPr>
        <w:fldChar w:fldCharType="begin"/>
      </w:r>
      <w:proofErr w:type="spellEnd"/>
      <w:r w:rsidRPr="002E07E9">
        <w:rPr>
          <w:rFonts w:ascii="Times New Roman" w:eastAsia="Times New Roman" w:hAnsi="Times New Roman" w:cs="Times New Roman"/>
          <w:color w:val="auto"/>
          <w:szCs w:val="24"/>
        </w:rPr>
        <w:instrText xml:space="preserve"> HYPERLINK "http://penelope.uchicago.edu/Thayer/E/Roman/Texts/secondary/SMIGRA*/Saltatio.html" \l "note:illustrious_men_dancing" </w:instrText>
      </w:r>
      <w:proofErr w:type="spellStart"/>
      <w:r w:rsidRPr="002E07E9">
        <w:rPr>
          <w:rFonts w:ascii="Times New Roman" w:eastAsia="Times New Roman" w:hAnsi="Times New Roman" w:cs="Times New Roman"/>
          <w:color w:val="auto"/>
          <w:szCs w:val="24"/>
          <w:lang w:val="el-GR"/>
        </w:rPr>
        <w:fldChar w:fldCharType="separate"/>
      </w:r>
      <w:proofErr w:type="spellEnd"/>
      <w:r w:rsidRPr="002E07E9">
        <w:rPr>
          <w:rFonts w:ascii="Times New Roman" w:eastAsia="Times New Roman" w:hAnsi="Times New Roman" w:cs="Times New Roman"/>
          <w:color w:val="0000FF"/>
          <w:szCs w:val="24"/>
          <w:u w:val="single"/>
        </w:rPr>
        <w:t>c</w:t>
      </w:r>
      <w:r w:rsidRPr="002E07E9">
        <w:rPr>
          <w:rFonts w:ascii="Times New Roman" w:eastAsia="Times New Roman" w:hAnsi="Times New Roman" w:cs="Times New Roman"/>
          <w:color w:val="auto"/>
          <w:szCs w:val="24"/>
          <w:lang w:val="el-GR"/>
        </w:rPr>
        <w:fldChar w:fldCharType="end"/>
      </w:r>
      <w:r w:rsidRPr="002E07E9">
        <w:rPr>
          <w:rFonts w:ascii="Times New Roman" w:eastAsia="Times New Roman" w:hAnsi="Times New Roman" w:cs="Times New Roman"/>
          <w:color w:val="auto"/>
          <w:szCs w:val="24"/>
        </w:rPr>
        <w:t xml:space="preserve"> representing Titans, Corybantians, Satyrs, and husbandmen; and the spectators were so delighted with the exhibition, that they remained sitting the  p1005 whole day to witness it, forgetful of everything else. The Corybantian was of a very wild character; it was chiefly danced in Phrygia and in Crete; the dancers were armed, struck their swords against their shields, and displayed most extravagant fury; it was accompanied chiefly by the flute (Lucian, </w:t>
      </w:r>
      <w:r w:rsidRPr="002E07E9">
        <w:rPr>
          <w:rFonts w:ascii="Times New Roman" w:eastAsia="Times New Roman" w:hAnsi="Times New Roman" w:cs="Times New Roman"/>
          <w:i/>
          <w:iCs/>
          <w:color w:val="auto"/>
          <w:szCs w:val="24"/>
        </w:rPr>
        <w:t>Ib.</w:t>
      </w:r>
      <w:r w:rsidRPr="002E07E9">
        <w:rPr>
          <w:rFonts w:ascii="Times New Roman" w:eastAsia="Times New Roman" w:hAnsi="Times New Roman" w:cs="Times New Roman"/>
          <w:color w:val="auto"/>
          <w:szCs w:val="24"/>
        </w:rPr>
        <w:t xml:space="preserve"> 8; </w:t>
      </w:r>
      <w:hyperlink r:id="rId5" w:anchor="3.13.5" w:tgtFrame="Strabo_E" w:history="1">
        <w:r w:rsidRPr="002E07E9">
          <w:rPr>
            <w:rFonts w:ascii="Times New Roman" w:eastAsia="Times New Roman" w:hAnsi="Times New Roman" w:cs="Times New Roman"/>
            <w:color w:val="0000FF"/>
            <w:szCs w:val="24"/>
            <w:u w:val="single"/>
          </w:rPr>
          <w:t>Strab. X. p473</w:t>
        </w:r>
      </w:hyperlink>
      <w:r w:rsidRPr="002E07E9">
        <w:rPr>
          <w:rFonts w:ascii="Times New Roman" w:eastAsia="Times New Roman" w:hAnsi="Times New Roman" w:cs="Times New Roman"/>
          <w:color w:val="auto"/>
          <w:szCs w:val="24"/>
        </w:rPr>
        <w:t xml:space="preserve">; </w:t>
      </w:r>
      <w:proofErr w:type="gramStart"/>
      <w:r w:rsidRPr="002E07E9">
        <w:rPr>
          <w:rFonts w:ascii="Times New Roman" w:eastAsia="Times New Roman" w:hAnsi="Times New Roman" w:cs="Times New Roman"/>
          <w:color w:val="auto"/>
          <w:szCs w:val="24"/>
        </w:rPr>
        <w:t>Plat</w:t>
      </w:r>
      <w:proofErr w:type="gramEnd"/>
      <w:r w:rsidRPr="002E07E9">
        <w:rPr>
          <w:rFonts w:ascii="Times New Roman" w:eastAsia="Times New Roman" w:hAnsi="Times New Roman" w:cs="Times New Roman"/>
          <w:color w:val="auto"/>
          <w:szCs w:val="24"/>
        </w:rPr>
        <w:t xml:space="preserve">. </w:t>
      </w:r>
      <w:proofErr w:type="gramStart"/>
      <w:r w:rsidRPr="002E07E9">
        <w:rPr>
          <w:rFonts w:ascii="Times New Roman" w:eastAsia="Times New Roman" w:hAnsi="Times New Roman" w:cs="Times New Roman"/>
          <w:i/>
          <w:iCs/>
          <w:color w:val="auto"/>
          <w:szCs w:val="24"/>
        </w:rPr>
        <w:t>Crit.</w:t>
      </w:r>
      <w:r w:rsidRPr="002E07E9">
        <w:rPr>
          <w:rFonts w:ascii="Times New Roman" w:eastAsia="Times New Roman" w:hAnsi="Times New Roman" w:cs="Times New Roman"/>
          <w:color w:val="auto"/>
          <w:szCs w:val="24"/>
        </w:rPr>
        <w:t> p54).</w:t>
      </w:r>
      <w:proofErr w:type="gramEnd"/>
      <w:r w:rsidRPr="002E07E9">
        <w:rPr>
          <w:rFonts w:ascii="Times New Roman" w:eastAsia="Times New Roman" w:hAnsi="Times New Roman" w:cs="Times New Roman"/>
          <w:color w:val="auto"/>
          <w:szCs w:val="24"/>
        </w:rPr>
        <w:t xml:space="preserve"> The preceding woodcut from the Museo Pio Clementino (vol. IV pl. 2) is supposed to represent a Corybantian dance. Respecting the dances in the theatre, see Chorus. </w:t>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lang w:val="el-GR"/>
        </w:rPr>
      </w:pPr>
      <w:r w:rsidRPr="002E07E9">
        <w:rPr>
          <w:rFonts w:ascii="Times New Roman" w:eastAsia="Times New Roman" w:hAnsi="Times New Roman" w:cs="Times New Roman"/>
          <w:color w:val="auto"/>
          <w:szCs w:val="24"/>
        </w:rPr>
        <w:t xml:space="preserve">Dancing was applied to gymnastic purposes and to training for war, especially in the Doric states, and was believed to have contributed very much to the success of the Dorians in war, as it enabled them to perform their evolutions simultaneously and in order. </w:t>
      </w:r>
      <w:proofErr w:type="spellStart"/>
      <w:r w:rsidRPr="002E07E9">
        <w:rPr>
          <w:rFonts w:ascii="Times New Roman" w:eastAsia="Times New Roman" w:hAnsi="Times New Roman" w:cs="Times New Roman"/>
          <w:color w:val="auto"/>
          <w:szCs w:val="24"/>
          <w:lang w:val="el-GR"/>
        </w:rPr>
        <w:t>Hence</w:t>
      </w:r>
      <w:proofErr w:type="spellEnd"/>
      <w:r w:rsidRPr="002E07E9">
        <w:rPr>
          <w:rFonts w:ascii="Times New Roman" w:eastAsia="Times New Roman" w:hAnsi="Times New Roman" w:cs="Times New Roman"/>
          <w:color w:val="auto"/>
          <w:szCs w:val="24"/>
          <w:lang w:val="el-GR"/>
        </w:rPr>
        <w:t xml:space="preserve"> </w:t>
      </w:r>
      <w:proofErr w:type="spellStart"/>
      <w:r w:rsidRPr="002E07E9">
        <w:rPr>
          <w:rFonts w:ascii="Times New Roman" w:eastAsia="Times New Roman" w:hAnsi="Times New Roman" w:cs="Times New Roman"/>
          <w:color w:val="auto"/>
          <w:szCs w:val="24"/>
          <w:lang w:val="el-GR"/>
        </w:rPr>
        <w:t>the</w:t>
      </w:r>
      <w:proofErr w:type="spellEnd"/>
      <w:r w:rsidRPr="002E07E9">
        <w:rPr>
          <w:rFonts w:ascii="Times New Roman" w:eastAsia="Times New Roman" w:hAnsi="Times New Roman" w:cs="Times New Roman"/>
          <w:color w:val="auto"/>
          <w:szCs w:val="24"/>
          <w:lang w:val="el-GR"/>
        </w:rPr>
        <w:t xml:space="preserve"> </w:t>
      </w:r>
      <w:proofErr w:type="spellStart"/>
      <w:r w:rsidRPr="002E07E9">
        <w:rPr>
          <w:rFonts w:ascii="Times New Roman" w:eastAsia="Times New Roman" w:hAnsi="Times New Roman" w:cs="Times New Roman"/>
          <w:color w:val="auto"/>
          <w:szCs w:val="24"/>
          <w:lang w:val="el-GR"/>
        </w:rPr>
        <w:t>poet</w:t>
      </w:r>
      <w:proofErr w:type="spellEnd"/>
      <w:r w:rsidRPr="002E07E9">
        <w:rPr>
          <w:rFonts w:ascii="Times New Roman" w:eastAsia="Times New Roman" w:hAnsi="Times New Roman" w:cs="Times New Roman"/>
          <w:color w:val="auto"/>
          <w:szCs w:val="24"/>
          <w:lang w:val="el-GR"/>
        </w:rPr>
        <w:t xml:space="preserve"> </w:t>
      </w:r>
      <w:proofErr w:type="spellStart"/>
      <w:r w:rsidRPr="002E07E9">
        <w:rPr>
          <w:rFonts w:ascii="Times New Roman" w:eastAsia="Times New Roman" w:hAnsi="Times New Roman" w:cs="Times New Roman"/>
          <w:color w:val="auto"/>
          <w:szCs w:val="24"/>
          <w:lang w:val="el-GR"/>
        </w:rPr>
        <w:t>Socrates</w:t>
      </w:r>
      <w:proofErr w:type="spellEnd"/>
      <w:r w:rsidRPr="002E07E9">
        <w:rPr>
          <w:rFonts w:ascii="Times New Roman" w:eastAsia="Times New Roman" w:hAnsi="Times New Roman" w:cs="Times New Roman"/>
          <w:color w:val="auto"/>
          <w:szCs w:val="24"/>
          <w:lang w:val="el-GR"/>
        </w:rPr>
        <w:t xml:space="preserve"> (</w:t>
      </w:r>
      <w:proofErr w:type="spellStart"/>
      <w:r w:rsidRPr="002E07E9">
        <w:rPr>
          <w:rFonts w:ascii="Times New Roman" w:eastAsia="Times New Roman" w:hAnsi="Times New Roman" w:cs="Times New Roman"/>
          <w:color w:val="auto"/>
          <w:szCs w:val="24"/>
          <w:lang w:val="el-GR"/>
        </w:rPr>
        <w:t>Athen</w:t>
      </w:r>
      <w:proofErr w:type="spellEnd"/>
      <w:r w:rsidRPr="002E07E9">
        <w:rPr>
          <w:rFonts w:ascii="Times New Roman" w:eastAsia="Times New Roman" w:hAnsi="Times New Roman" w:cs="Times New Roman"/>
          <w:color w:val="auto"/>
          <w:szCs w:val="24"/>
          <w:lang w:val="el-GR"/>
        </w:rPr>
        <w:t xml:space="preserve">. XIV. p629F) </w:t>
      </w:r>
      <w:proofErr w:type="spellStart"/>
      <w:r w:rsidRPr="002E07E9">
        <w:rPr>
          <w:rFonts w:ascii="Times New Roman" w:eastAsia="Times New Roman" w:hAnsi="Times New Roman" w:cs="Times New Roman"/>
          <w:color w:val="auto"/>
          <w:szCs w:val="24"/>
          <w:lang w:val="el-GR"/>
        </w:rPr>
        <w:t>says</w:t>
      </w:r>
      <w:proofErr w:type="spellEnd"/>
      <w:r w:rsidRPr="002E07E9">
        <w:rPr>
          <w:rFonts w:ascii="Times New Roman" w:eastAsia="Times New Roman" w:hAnsi="Times New Roman" w:cs="Times New Roman"/>
          <w:color w:val="auto"/>
          <w:szCs w:val="24"/>
          <w:lang w:val="el-GR"/>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451"/>
      </w:tblGrid>
      <w:tr w:rsidR="002E07E9" w:rsidRPr="002E07E9" w:rsidTr="002E07E9">
        <w:trPr>
          <w:tblCellSpacing w:w="15" w:type="dxa"/>
          <w:jc w:val="center"/>
        </w:trPr>
        <w:tc>
          <w:tcPr>
            <w:tcW w:w="0" w:type="auto"/>
            <w:vAlign w:val="center"/>
            <w:hideMark/>
          </w:tcPr>
          <w:p w:rsidR="002E07E9" w:rsidRPr="002E07E9" w:rsidRDefault="002E07E9" w:rsidP="002E07E9">
            <w:pPr>
              <w:overflowPunct/>
              <w:autoSpaceDE/>
              <w:autoSpaceDN/>
              <w:adjustRightInd/>
              <w:textAlignment w:val="auto"/>
              <w:rPr>
                <w:rFonts w:ascii="Times New Roman" w:eastAsia="Times New Roman" w:hAnsi="Times New Roman" w:cs="Times New Roman"/>
                <w:color w:val="auto"/>
                <w:szCs w:val="24"/>
                <w:lang w:val="el-GR"/>
              </w:rPr>
            </w:pPr>
            <w:proofErr w:type="spellStart"/>
            <w:r w:rsidRPr="002E07E9">
              <w:rPr>
                <w:rFonts w:ascii="Times New Roman" w:eastAsia="Times New Roman" w:hAnsi="Times New Roman" w:cs="Times New Roman"/>
                <w:color w:val="auto"/>
                <w:szCs w:val="24"/>
                <w:lang w:val="el-GR"/>
              </w:rPr>
              <w:t>οἲ</w:t>
            </w:r>
            <w:proofErr w:type="spellEnd"/>
            <w:r w:rsidRPr="002E07E9">
              <w:rPr>
                <w:rFonts w:ascii="Times New Roman" w:eastAsia="Times New Roman" w:hAnsi="Times New Roman" w:cs="Times New Roman"/>
                <w:color w:val="auto"/>
                <w:szCs w:val="24"/>
                <w:lang w:val="el-GR"/>
              </w:rPr>
              <w:t xml:space="preserve"> </w:t>
            </w:r>
            <w:proofErr w:type="spellStart"/>
            <w:r w:rsidRPr="002E07E9">
              <w:rPr>
                <w:rFonts w:ascii="Times New Roman" w:eastAsia="Times New Roman" w:hAnsi="Times New Roman" w:cs="Times New Roman"/>
                <w:color w:val="auto"/>
                <w:szCs w:val="24"/>
                <w:lang w:val="el-GR"/>
              </w:rPr>
              <w:t>δὲ</w:t>
            </w:r>
            <w:proofErr w:type="spellEnd"/>
            <w:r w:rsidRPr="002E07E9">
              <w:rPr>
                <w:rFonts w:ascii="Times New Roman" w:eastAsia="Times New Roman" w:hAnsi="Times New Roman" w:cs="Times New Roman"/>
                <w:color w:val="auto"/>
                <w:szCs w:val="24"/>
                <w:lang w:val="el-GR"/>
              </w:rPr>
              <w:t xml:space="preserve"> </w:t>
            </w:r>
            <w:proofErr w:type="spellStart"/>
            <w:r w:rsidRPr="002E07E9">
              <w:rPr>
                <w:rFonts w:ascii="Times New Roman" w:eastAsia="Times New Roman" w:hAnsi="Times New Roman" w:cs="Times New Roman"/>
                <w:color w:val="auto"/>
                <w:szCs w:val="24"/>
                <w:lang w:val="el-GR"/>
              </w:rPr>
              <w:t>χοροῖς</w:t>
            </w:r>
            <w:proofErr w:type="spellEnd"/>
            <w:r w:rsidRPr="002E07E9">
              <w:rPr>
                <w:rFonts w:ascii="Times New Roman" w:eastAsia="Times New Roman" w:hAnsi="Times New Roman" w:cs="Times New Roman"/>
                <w:color w:val="auto"/>
                <w:szCs w:val="24"/>
                <w:lang w:val="el-GR"/>
              </w:rPr>
              <w:t xml:space="preserve"> κάλλιστα </w:t>
            </w:r>
            <w:proofErr w:type="spellStart"/>
            <w:r w:rsidRPr="002E07E9">
              <w:rPr>
                <w:rFonts w:ascii="Times New Roman" w:eastAsia="Times New Roman" w:hAnsi="Times New Roman" w:cs="Times New Roman"/>
                <w:color w:val="auto"/>
                <w:szCs w:val="24"/>
                <w:lang w:val="el-GR"/>
              </w:rPr>
              <w:t>θεοὺς</w:t>
            </w:r>
            <w:proofErr w:type="spellEnd"/>
            <w:r w:rsidRPr="002E07E9">
              <w:rPr>
                <w:rFonts w:ascii="Times New Roman" w:eastAsia="Times New Roman" w:hAnsi="Times New Roman" w:cs="Times New Roman"/>
                <w:color w:val="auto"/>
                <w:szCs w:val="24"/>
                <w:lang w:val="el-GR"/>
              </w:rPr>
              <w:t xml:space="preserve"> </w:t>
            </w:r>
            <w:proofErr w:type="spellStart"/>
            <w:r w:rsidRPr="002E07E9">
              <w:rPr>
                <w:rFonts w:ascii="Times New Roman" w:eastAsia="Times New Roman" w:hAnsi="Times New Roman" w:cs="Times New Roman"/>
                <w:color w:val="auto"/>
                <w:szCs w:val="24"/>
                <w:lang w:val="el-GR"/>
              </w:rPr>
              <w:t>τιμῶσιν</w:t>
            </w:r>
            <w:proofErr w:type="spellEnd"/>
            <w:r w:rsidRPr="002E07E9">
              <w:rPr>
                <w:rFonts w:ascii="Times New Roman" w:eastAsia="Times New Roman" w:hAnsi="Times New Roman" w:cs="Times New Roman"/>
                <w:color w:val="auto"/>
                <w:szCs w:val="24"/>
                <w:lang w:val="el-GR"/>
              </w:rPr>
              <w:t xml:space="preserve">, </w:t>
            </w:r>
            <w:proofErr w:type="spellStart"/>
            <w:r w:rsidRPr="002E07E9">
              <w:rPr>
                <w:rFonts w:ascii="Times New Roman" w:eastAsia="Times New Roman" w:hAnsi="Times New Roman" w:cs="Times New Roman"/>
                <w:color w:val="auto"/>
                <w:szCs w:val="24"/>
                <w:lang w:val="el-GR"/>
              </w:rPr>
              <w:t>ἄριστοι</w:t>
            </w:r>
            <w:proofErr w:type="spellEnd"/>
            <w:r w:rsidRPr="002E07E9">
              <w:rPr>
                <w:rFonts w:ascii="Times New Roman" w:eastAsia="Times New Roman" w:hAnsi="Times New Roman" w:cs="Times New Roman"/>
                <w:color w:val="auto"/>
                <w:szCs w:val="24"/>
                <w:lang w:val="el-GR"/>
              </w:rPr>
              <w:t xml:space="preserve"> </w:t>
            </w:r>
            <w:r w:rsidRPr="002E07E9">
              <w:rPr>
                <w:rFonts w:ascii="Times New Roman" w:eastAsia="Times New Roman" w:hAnsi="Times New Roman" w:cs="Times New Roman"/>
                <w:color w:val="auto"/>
                <w:szCs w:val="24"/>
                <w:lang w:val="el-GR"/>
              </w:rPr>
              <w:br/>
            </w:r>
            <w:proofErr w:type="spellStart"/>
            <w:r w:rsidRPr="002E07E9">
              <w:rPr>
                <w:rFonts w:ascii="Times New Roman" w:eastAsia="Times New Roman" w:hAnsi="Times New Roman" w:cs="Times New Roman"/>
                <w:color w:val="auto"/>
                <w:szCs w:val="24"/>
                <w:lang w:val="el-GR"/>
              </w:rPr>
              <w:t>ἐν</w:t>
            </w:r>
            <w:proofErr w:type="spellEnd"/>
            <w:r w:rsidRPr="002E07E9">
              <w:rPr>
                <w:rFonts w:ascii="Times New Roman" w:eastAsia="Times New Roman" w:hAnsi="Times New Roman" w:cs="Times New Roman"/>
                <w:color w:val="auto"/>
                <w:szCs w:val="24"/>
                <w:lang w:val="el-GR"/>
              </w:rPr>
              <w:t xml:space="preserve"> </w:t>
            </w:r>
            <w:proofErr w:type="spellStart"/>
            <w:r w:rsidRPr="002E07E9">
              <w:rPr>
                <w:rFonts w:ascii="Times New Roman" w:eastAsia="Times New Roman" w:hAnsi="Times New Roman" w:cs="Times New Roman"/>
                <w:color w:val="auto"/>
                <w:szCs w:val="24"/>
                <w:lang w:val="el-GR"/>
              </w:rPr>
              <w:t>πολέμῳ</w:t>
            </w:r>
            <w:proofErr w:type="spellEnd"/>
            <w:r w:rsidRPr="002E07E9">
              <w:rPr>
                <w:rFonts w:ascii="Times New Roman" w:eastAsia="Times New Roman" w:hAnsi="Times New Roman" w:cs="Times New Roman"/>
                <w:color w:val="auto"/>
                <w:szCs w:val="24"/>
                <w:lang w:val="el-GR"/>
              </w:rPr>
              <w:t xml:space="preserve">. </w:t>
            </w:r>
          </w:p>
        </w:tc>
      </w:tr>
    </w:tbl>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rPr>
      </w:pPr>
      <w:r w:rsidRPr="002E07E9">
        <w:rPr>
          <w:rFonts w:ascii="Times New Roman" w:eastAsia="Times New Roman" w:hAnsi="Times New Roman" w:cs="Times New Roman"/>
          <w:color w:val="auto"/>
          <w:szCs w:val="24"/>
        </w:rPr>
        <w:t>There were various dances in early times, which served as a preparation for war: hence Homer (</w:t>
      </w:r>
      <w:proofErr w:type="gramStart"/>
      <w:r w:rsidRPr="002E07E9">
        <w:rPr>
          <w:rFonts w:ascii="Times New Roman" w:eastAsia="Times New Roman" w:hAnsi="Times New Roman" w:cs="Times New Roman"/>
          <w:i/>
          <w:iCs/>
          <w:color w:val="auto"/>
          <w:szCs w:val="24"/>
        </w:rPr>
        <w:t>Il</w:t>
      </w:r>
      <w:proofErr w:type="gramEnd"/>
      <w:r w:rsidRPr="002E07E9">
        <w:rPr>
          <w:rFonts w:ascii="Times New Roman" w:eastAsia="Times New Roman" w:hAnsi="Times New Roman" w:cs="Times New Roman"/>
          <w:i/>
          <w:iCs/>
          <w:color w:val="auto"/>
          <w:szCs w:val="24"/>
        </w:rPr>
        <w:t>.</w:t>
      </w:r>
      <w:r w:rsidRPr="002E07E9">
        <w:rPr>
          <w:rFonts w:ascii="Times New Roman" w:eastAsia="Times New Roman" w:hAnsi="Times New Roman" w:cs="Times New Roman"/>
          <w:color w:val="auto"/>
          <w:szCs w:val="24"/>
        </w:rPr>
        <w:t xml:space="preserve"> XI.49, XII.77) calls the Hoplites </w:t>
      </w:r>
      <w:proofErr w:type="spellStart"/>
      <w:r w:rsidRPr="002E07E9">
        <w:rPr>
          <w:rFonts w:ascii="Times New Roman" w:eastAsia="Times New Roman" w:hAnsi="Times New Roman" w:cs="Times New Roman"/>
          <w:color w:val="auto"/>
          <w:szCs w:val="24"/>
          <w:lang w:val="el-GR"/>
        </w:rPr>
        <w:t>πρυλέες</w:t>
      </w:r>
      <w:proofErr w:type="spellEnd"/>
      <w:r w:rsidRPr="002E07E9">
        <w:rPr>
          <w:rFonts w:ascii="Times New Roman" w:eastAsia="Times New Roman" w:hAnsi="Times New Roman" w:cs="Times New Roman"/>
          <w:color w:val="auto"/>
          <w:szCs w:val="24"/>
        </w:rPr>
        <w:t xml:space="preserve">, a war-dance having been called </w:t>
      </w:r>
      <w:proofErr w:type="spellStart"/>
      <w:r w:rsidRPr="002E07E9">
        <w:rPr>
          <w:rFonts w:ascii="Times New Roman" w:eastAsia="Times New Roman" w:hAnsi="Times New Roman" w:cs="Times New Roman"/>
          <w:color w:val="auto"/>
          <w:szCs w:val="24"/>
          <w:lang w:val="el-GR"/>
        </w:rPr>
        <w:t>πρύλις</w:t>
      </w:r>
      <w:proofErr w:type="spellEnd"/>
      <w:r w:rsidRPr="002E07E9">
        <w:rPr>
          <w:rFonts w:ascii="Times New Roman" w:eastAsia="Times New Roman" w:hAnsi="Times New Roman" w:cs="Times New Roman"/>
          <w:color w:val="auto"/>
          <w:szCs w:val="24"/>
        </w:rPr>
        <w:t xml:space="preserve"> by the Cretans (Müller, </w:t>
      </w:r>
      <w:r w:rsidRPr="002E07E9">
        <w:rPr>
          <w:rFonts w:ascii="Times New Roman" w:eastAsia="Times New Roman" w:hAnsi="Times New Roman" w:cs="Times New Roman"/>
          <w:i/>
          <w:iCs/>
          <w:color w:val="auto"/>
          <w:szCs w:val="24"/>
        </w:rPr>
        <w:t>Dor.</w:t>
      </w:r>
      <w:r w:rsidRPr="002E07E9">
        <w:rPr>
          <w:rFonts w:ascii="Times New Roman" w:eastAsia="Times New Roman" w:hAnsi="Times New Roman" w:cs="Times New Roman"/>
          <w:color w:val="auto"/>
          <w:szCs w:val="24"/>
        </w:rPr>
        <w:t xml:space="preserve"> III.12 §10). Of such dances the most celebrated was the Pyrrhic (</w:t>
      </w:r>
      <w:r w:rsidRPr="002E07E9">
        <w:rPr>
          <w:rFonts w:ascii="Times New Roman" w:eastAsia="Times New Roman" w:hAnsi="Times New Roman" w:cs="Times New Roman"/>
          <w:color w:val="auto"/>
          <w:szCs w:val="24"/>
          <w:lang w:val="el-GR"/>
        </w:rPr>
        <w:t>ἡ</w:t>
      </w:r>
      <w:r w:rsidRPr="002E07E9">
        <w:rPr>
          <w:rFonts w:ascii="Times New Roman" w:eastAsia="Times New Roman" w:hAnsi="Times New Roman" w:cs="Times New Roman"/>
          <w:color w:val="auto"/>
          <w:szCs w:val="24"/>
        </w:rPr>
        <w:t> </w:t>
      </w:r>
      <w:proofErr w:type="spellStart"/>
      <w:r w:rsidRPr="002E07E9">
        <w:rPr>
          <w:rFonts w:ascii="Times New Roman" w:eastAsia="Times New Roman" w:hAnsi="Times New Roman" w:cs="Times New Roman"/>
          <w:color w:val="auto"/>
          <w:szCs w:val="24"/>
          <w:lang w:val="el-GR"/>
        </w:rPr>
        <w:t>Πυῤῥίχη</w:t>
      </w:r>
      <w:proofErr w:type="spellEnd"/>
      <w:r w:rsidRPr="002E07E9">
        <w:rPr>
          <w:rFonts w:ascii="Times New Roman" w:eastAsia="Times New Roman" w:hAnsi="Times New Roman" w:cs="Times New Roman"/>
          <w:color w:val="auto"/>
          <w:szCs w:val="24"/>
        </w:rPr>
        <w:t xml:space="preserve">), of which the </w:t>
      </w:r>
      <w:proofErr w:type="spellStart"/>
      <w:r w:rsidRPr="002E07E9">
        <w:rPr>
          <w:rFonts w:ascii="Times New Roman" w:eastAsia="Times New Roman" w:hAnsi="Times New Roman" w:cs="Times New Roman"/>
          <w:color w:val="auto"/>
          <w:szCs w:val="24"/>
          <w:lang w:val="el-GR"/>
        </w:rPr>
        <w:t>πρύλις</w:t>
      </w:r>
      <w:proofErr w:type="spellEnd"/>
      <w:r w:rsidRPr="002E07E9">
        <w:rPr>
          <w:rFonts w:ascii="Times New Roman" w:eastAsia="Times New Roman" w:hAnsi="Times New Roman" w:cs="Times New Roman"/>
          <w:color w:val="auto"/>
          <w:szCs w:val="24"/>
        </w:rPr>
        <w:t xml:space="preserve"> was probably only another name: this Plato (</w:t>
      </w:r>
      <w:r w:rsidRPr="002E07E9">
        <w:rPr>
          <w:rFonts w:ascii="Times New Roman" w:eastAsia="Times New Roman" w:hAnsi="Times New Roman" w:cs="Times New Roman"/>
          <w:i/>
          <w:iCs/>
          <w:color w:val="auto"/>
          <w:szCs w:val="24"/>
        </w:rPr>
        <w:t>Leg.</w:t>
      </w:r>
      <w:r w:rsidRPr="002E07E9">
        <w:rPr>
          <w:rFonts w:ascii="Times New Roman" w:eastAsia="Times New Roman" w:hAnsi="Times New Roman" w:cs="Times New Roman"/>
          <w:color w:val="auto"/>
          <w:szCs w:val="24"/>
        </w:rPr>
        <w:t xml:space="preserve"> VII. </w:t>
      </w:r>
      <w:proofErr w:type="gramStart"/>
      <w:r w:rsidRPr="002E07E9">
        <w:rPr>
          <w:rFonts w:ascii="Times New Roman" w:eastAsia="Times New Roman" w:hAnsi="Times New Roman" w:cs="Times New Roman"/>
          <w:color w:val="auto"/>
          <w:szCs w:val="24"/>
        </w:rPr>
        <w:t>p815</w:t>
      </w:r>
      <w:proofErr w:type="gramEnd"/>
      <w:r w:rsidRPr="002E07E9">
        <w:rPr>
          <w:rFonts w:ascii="Times New Roman" w:eastAsia="Times New Roman" w:hAnsi="Times New Roman" w:cs="Times New Roman"/>
          <w:color w:val="auto"/>
          <w:szCs w:val="24"/>
        </w:rPr>
        <w:t xml:space="preserve">) takes as the representative of all war dances. The invention of this dance is placed in the mythical age, and is usually assigned to one Pyrrhicos, but most of the accounts agree in assigning it a Cretan or Spartan origin; though others refer it to Pyrrhus or Neoptolemus, the son of Achilles, apparently misled by the name, for it was undoubtedly of Doric origin (Athen. XIV. </w:t>
      </w:r>
      <w:proofErr w:type="gramStart"/>
      <w:r w:rsidRPr="002E07E9">
        <w:rPr>
          <w:rFonts w:ascii="Times New Roman" w:eastAsia="Times New Roman" w:hAnsi="Times New Roman" w:cs="Times New Roman"/>
          <w:color w:val="auto"/>
          <w:szCs w:val="24"/>
        </w:rPr>
        <w:t>p630E</w:t>
      </w:r>
      <w:proofErr w:type="gramEnd"/>
      <w:r w:rsidRPr="002E07E9">
        <w:rPr>
          <w:rFonts w:ascii="Times New Roman" w:eastAsia="Times New Roman" w:hAnsi="Times New Roman" w:cs="Times New Roman"/>
          <w:color w:val="auto"/>
          <w:szCs w:val="24"/>
        </w:rPr>
        <w:t xml:space="preserve">; </w:t>
      </w:r>
      <w:hyperlink r:id="rId6" w:anchor="3.7.2" w:tgtFrame="Strabo_E" w:history="1">
        <w:r w:rsidRPr="002E07E9">
          <w:rPr>
            <w:rFonts w:ascii="Times New Roman" w:eastAsia="Times New Roman" w:hAnsi="Times New Roman" w:cs="Times New Roman"/>
            <w:color w:val="0000FF"/>
            <w:szCs w:val="24"/>
            <w:u w:val="single"/>
          </w:rPr>
          <w:t>Strab. X. p466</w:t>
        </w:r>
      </w:hyperlink>
      <w:r w:rsidRPr="002E07E9">
        <w:rPr>
          <w:rFonts w:ascii="Times New Roman" w:eastAsia="Times New Roman" w:hAnsi="Times New Roman" w:cs="Times New Roman"/>
          <w:color w:val="auto"/>
          <w:szCs w:val="24"/>
        </w:rPr>
        <w:t xml:space="preserve">; </w:t>
      </w:r>
      <w:proofErr w:type="gramStart"/>
      <w:r w:rsidRPr="002E07E9">
        <w:rPr>
          <w:rFonts w:ascii="Times New Roman" w:eastAsia="Times New Roman" w:hAnsi="Times New Roman" w:cs="Times New Roman"/>
          <w:color w:val="auto"/>
          <w:szCs w:val="24"/>
        </w:rPr>
        <w:t>Plat</w:t>
      </w:r>
      <w:proofErr w:type="gramEnd"/>
      <w:r w:rsidRPr="002E07E9">
        <w:rPr>
          <w:rFonts w:ascii="Times New Roman" w:eastAsia="Times New Roman" w:hAnsi="Times New Roman" w:cs="Times New Roman"/>
          <w:color w:val="auto"/>
          <w:szCs w:val="24"/>
        </w:rPr>
        <w:t xml:space="preserve">. </w:t>
      </w:r>
      <w:r w:rsidRPr="002E07E9">
        <w:rPr>
          <w:rFonts w:ascii="Times New Roman" w:eastAsia="Times New Roman" w:hAnsi="Times New Roman" w:cs="Times New Roman"/>
          <w:i/>
          <w:iCs/>
          <w:color w:val="auto"/>
          <w:szCs w:val="24"/>
        </w:rPr>
        <w:t>Leg.</w:t>
      </w:r>
      <w:r w:rsidRPr="002E07E9">
        <w:rPr>
          <w:rFonts w:ascii="Times New Roman" w:eastAsia="Times New Roman" w:hAnsi="Times New Roman" w:cs="Times New Roman"/>
          <w:color w:val="auto"/>
          <w:szCs w:val="24"/>
        </w:rPr>
        <w:t xml:space="preserve"> </w:t>
      </w:r>
      <w:proofErr w:type="gramStart"/>
      <w:r w:rsidRPr="002E07E9">
        <w:rPr>
          <w:rFonts w:ascii="Times New Roman" w:eastAsia="Times New Roman" w:hAnsi="Times New Roman" w:cs="Times New Roman"/>
          <w:color w:val="auto"/>
          <w:szCs w:val="24"/>
        </w:rPr>
        <w:t xml:space="preserve">p796; Lucian, </w:t>
      </w:r>
      <w:r w:rsidRPr="002E07E9">
        <w:rPr>
          <w:rFonts w:ascii="Times New Roman" w:eastAsia="Times New Roman" w:hAnsi="Times New Roman" w:cs="Times New Roman"/>
          <w:i/>
          <w:iCs/>
          <w:color w:val="auto"/>
          <w:szCs w:val="24"/>
        </w:rPr>
        <w:t>Ib.</w:t>
      </w:r>
      <w:r w:rsidRPr="002E07E9">
        <w:rPr>
          <w:rFonts w:ascii="Times New Roman" w:eastAsia="Times New Roman" w:hAnsi="Times New Roman" w:cs="Times New Roman"/>
          <w:color w:val="auto"/>
          <w:szCs w:val="24"/>
        </w:rPr>
        <w:t> 9).</w:t>
      </w:r>
      <w:proofErr w:type="gramEnd"/>
      <w:r w:rsidRPr="002E07E9">
        <w:rPr>
          <w:rFonts w:ascii="Times New Roman" w:eastAsia="Times New Roman" w:hAnsi="Times New Roman" w:cs="Times New Roman"/>
          <w:color w:val="auto"/>
          <w:szCs w:val="24"/>
        </w:rPr>
        <w:t xml:space="preserve"> It was danced to the sound of the flute, and its time was very quick and light, as is shown by the name of the Pyrrhic foot (</w:t>
      </w:r>
      <w:r>
        <w:rPr>
          <w:rFonts w:ascii="Times New Roman" w:eastAsia="Times New Roman" w:hAnsi="Times New Roman" w:cs="Times New Roman"/>
          <w:noProof/>
          <w:color w:val="auto"/>
          <w:szCs w:val="24"/>
          <w:lang w:val="el-GR"/>
        </w:rPr>
        <mc:AlternateContent>
          <mc:Choice Requires="wps">
            <w:drawing>
              <wp:inline distT="0" distB="0" distL="0" distR="0">
                <wp:extent cx="133350" cy="114300"/>
                <wp:effectExtent l="0" t="0" r="0" b="0"/>
                <wp:docPr id="15" name="Rectangle 15" descr="&#10;[image ALT: a breve-sign]&#10;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10;[image ALT: a breve-sign]&#10; " style="width:10.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" filled="f" stroked="f">
                <o:lock v:ext="edit" aspectratio="t"/>
                <w10:anchorlock/>
              </v:rect>
            </w:pict>
          </mc:Fallback>
        </mc:AlternateContent>
      </w:r>
      <w:r>
        <w:rPr>
          <w:rFonts w:ascii="Times New Roman" w:eastAsia="Times New Roman" w:hAnsi="Times New Roman" w:cs="Times New Roman"/>
          <w:noProof/>
          <w:color w:val="auto"/>
          <w:szCs w:val="24"/>
          <w:lang w:val="el-GR"/>
        </w:rPr>
        <mc:AlternateContent>
          <mc:Choice Requires="wps">
            <w:drawing>
              <wp:inline distT="0" distB="0" distL="0" distR="0">
                <wp:extent cx="133350" cy="114300"/>
                <wp:effectExtent l="0" t="0" r="0" b="0"/>
                <wp:docPr id="14" name="Rectangle 14" descr="&#10;[image ALT: a breve-sign]&#10;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10;[image ALT: a breve-sign]&#10; " style="width:10.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" filled="f" stroked="f">
                <o:lock v:ext="edit" aspectratio="t"/>
                <w10:anchorlock/>
              </v:rect>
            </w:pict>
          </mc:Fallback>
        </mc:AlternateContent>
      </w:r>
      <w:r w:rsidRPr="002E07E9">
        <w:rPr>
          <w:rFonts w:ascii="Times New Roman" w:eastAsia="Times New Roman" w:hAnsi="Times New Roman" w:cs="Times New Roman"/>
          <w:color w:val="auto"/>
          <w:szCs w:val="24"/>
        </w:rPr>
        <w:t>), which must be connected with this dance: and from the same source came also the Proceleusmatic (</w:t>
      </w:r>
      <w:r>
        <w:rPr>
          <w:rFonts w:ascii="Times New Roman" w:eastAsia="Times New Roman" w:hAnsi="Times New Roman" w:cs="Times New Roman"/>
          <w:noProof/>
          <w:color w:val="auto"/>
          <w:szCs w:val="24"/>
          <w:lang w:val="el-GR"/>
        </w:rPr>
        <mc:AlternateContent>
          <mc:Choice Requires="wps">
            <w:drawing>
              <wp:inline distT="0" distB="0" distL="0" distR="0">
                <wp:extent cx="133350" cy="114300"/>
                <wp:effectExtent l="0" t="0" r="0" b="0"/>
                <wp:docPr id="13" name="Rectangle 13" descr="&#10;[image ALT: a breve-sign]&#10;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10;[image ALT: a breve-sign]&#10; " style="width:10.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" filled="f" stroked="f">
                <o:lock v:ext="edit" aspectratio="t"/>
                <w10:anchorlock/>
              </v:rect>
            </w:pict>
          </mc:Fallback>
        </mc:AlternateContent>
      </w:r>
      <w:r>
        <w:rPr>
          <w:rFonts w:ascii="Times New Roman" w:eastAsia="Times New Roman" w:hAnsi="Times New Roman" w:cs="Times New Roman"/>
          <w:noProof/>
          <w:color w:val="auto"/>
          <w:szCs w:val="24"/>
          <w:lang w:val="el-GR"/>
        </w:rPr>
        <mc:AlternateContent>
          <mc:Choice Requires="wps">
            <w:drawing>
              <wp:inline distT="0" distB="0" distL="0" distR="0">
                <wp:extent cx="133350" cy="114300"/>
                <wp:effectExtent l="0" t="0" r="0" b="0"/>
                <wp:docPr id="12" name="Rectangle 12" descr="&#10;[image ALT: a breve-sign]&#10;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10;[image ALT: a breve-sign]&#10; " style="width:10.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" filled="f" stroked="f">
                <o:lock v:ext="edit" aspectratio="t"/>
                <w10:anchorlock/>
              </v:rect>
            </w:pict>
          </mc:Fallback>
        </mc:AlternateContent>
      </w:r>
      <w:r>
        <w:rPr>
          <w:rFonts w:ascii="Times New Roman" w:eastAsia="Times New Roman" w:hAnsi="Times New Roman" w:cs="Times New Roman"/>
          <w:noProof/>
          <w:color w:val="auto"/>
          <w:szCs w:val="24"/>
          <w:lang w:val="el-GR"/>
        </w:rPr>
        <mc:AlternateContent>
          <mc:Choice Requires="wps">
            <w:drawing>
              <wp:inline distT="0" distB="0" distL="0" distR="0">
                <wp:extent cx="133350" cy="114300"/>
                <wp:effectExtent l="0" t="0" r="0" b="0"/>
                <wp:docPr id="11" name="Rectangle 11" descr="&#10;[image ALT: a breve-sign]&#10;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10;[image ALT: a breve-sign]&#10; " style="width:10.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" filled="f" stroked="f">
                <o:lock v:ext="edit" aspectratio="t"/>
                <w10:anchorlock/>
              </v:rect>
            </w:pict>
          </mc:Fallback>
        </mc:AlternateContent>
      </w:r>
      <w:r>
        <w:rPr>
          <w:rFonts w:ascii="Times New Roman" w:eastAsia="Times New Roman" w:hAnsi="Times New Roman" w:cs="Times New Roman"/>
          <w:noProof/>
          <w:color w:val="auto"/>
          <w:szCs w:val="24"/>
          <w:lang w:val="el-GR"/>
        </w:rPr>
        <mc:AlternateContent>
          <mc:Choice Requires="wps">
            <w:drawing>
              <wp:inline distT="0" distB="0" distL="0" distR="0">
                <wp:extent cx="133350" cy="114300"/>
                <wp:effectExtent l="0" t="0" r="0" b="0"/>
                <wp:docPr id="10" name="Rectangle 10" descr="&#10;[image ALT: a breve-sign]&#10;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10;[image ALT: a breve-sign]&#10; " style="width:10.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" filled="f" stroked="f">
                <o:lock v:ext="edit" aspectratio="t"/>
                <w10:anchorlock/>
              </v:rect>
            </w:pict>
          </mc:Fallback>
        </mc:AlternateContent>
      </w:r>
      <w:r w:rsidRPr="002E07E9">
        <w:rPr>
          <w:rFonts w:ascii="Times New Roman" w:eastAsia="Times New Roman" w:hAnsi="Times New Roman" w:cs="Times New Roman"/>
          <w:color w:val="auto"/>
          <w:szCs w:val="24"/>
        </w:rPr>
        <w:t xml:space="preserve">) or challenging foot (Müller, </w:t>
      </w:r>
      <w:r w:rsidRPr="002E07E9">
        <w:rPr>
          <w:rFonts w:ascii="Times New Roman" w:eastAsia="Times New Roman" w:hAnsi="Times New Roman" w:cs="Times New Roman"/>
          <w:i/>
          <w:iCs/>
          <w:color w:val="auto"/>
          <w:szCs w:val="24"/>
        </w:rPr>
        <w:t>Hist. of the Literat. of Greece</w:t>
      </w:r>
      <w:r w:rsidRPr="002E07E9">
        <w:rPr>
          <w:rFonts w:ascii="Times New Roman" w:eastAsia="Times New Roman" w:hAnsi="Times New Roman" w:cs="Times New Roman"/>
          <w:color w:val="auto"/>
          <w:szCs w:val="24"/>
        </w:rPr>
        <w:t>, p161). The Pyrrhic dance was performed in different ways at various times and in various countries, for it was by no means confined to the Doric states. Plato (</w:t>
      </w:r>
      <w:r w:rsidRPr="002E07E9">
        <w:rPr>
          <w:rFonts w:ascii="Times New Roman" w:eastAsia="Times New Roman" w:hAnsi="Times New Roman" w:cs="Times New Roman"/>
          <w:i/>
          <w:iCs/>
          <w:color w:val="auto"/>
          <w:szCs w:val="24"/>
        </w:rPr>
        <w:t>Leg.</w:t>
      </w:r>
      <w:r w:rsidRPr="002E07E9">
        <w:rPr>
          <w:rFonts w:ascii="Times New Roman" w:eastAsia="Times New Roman" w:hAnsi="Times New Roman" w:cs="Times New Roman"/>
          <w:color w:val="auto"/>
          <w:szCs w:val="24"/>
        </w:rPr>
        <w:t xml:space="preserve"> VII. </w:t>
      </w:r>
      <w:proofErr w:type="gramStart"/>
      <w:r w:rsidRPr="002E07E9">
        <w:rPr>
          <w:rFonts w:ascii="Times New Roman" w:eastAsia="Times New Roman" w:hAnsi="Times New Roman" w:cs="Times New Roman"/>
          <w:color w:val="auto"/>
          <w:szCs w:val="24"/>
        </w:rPr>
        <w:t>p815</w:t>
      </w:r>
      <w:proofErr w:type="gramEnd"/>
      <w:r w:rsidRPr="002E07E9">
        <w:rPr>
          <w:rFonts w:ascii="Times New Roman" w:eastAsia="Times New Roman" w:hAnsi="Times New Roman" w:cs="Times New Roman"/>
          <w:color w:val="auto"/>
          <w:szCs w:val="24"/>
        </w:rPr>
        <w:t xml:space="preserve">) describes it as representing by rapid movements of the body the way in which missiles and blows from weapons were avoided, and also the mode in which the enemy were attacked. In the non-Doric states it was probably not practised as </w:t>
      </w:r>
      <w:proofErr w:type="gramStart"/>
      <w:r w:rsidRPr="002E07E9">
        <w:rPr>
          <w:rFonts w:ascii="Times New Roman" w:eastAsia="Times New Roman" w:hAnsi="Times New Roman" w:cs="Times New Roman"/>
          <w:color w:val="auto"/>
          <w:szCs w:val="24"/>
        </w:rPr>
        <w:t>a training</w:t>
      </w:r>
      <w:proofErr w:type="gramEnd"/>
      <w:r w:rsidRPr="002E07E9">
        <w:rPr>
          <w:rFonts w:ascii="Times New Roman" w:eastAsia="Times New Roman" w:hAnsi="Times New Roman" w:cs="Times New Roman"/>
          <w:color w:val="auto"/>
          <w:szCs w:val="24"/>
        </w:rPr>
        <w:t xml:space="preserve"> for war, but only as a mimetic dance: thus we read of its being danced by women to entertain a company (Xen. </w:t>
      </w:r>
      <w:proofErr w:type="gramStart"/>
      <w:r w:rsidRPr="002E07E9">
        <w:rPr>
          <w:rFonts w:ascii="Times New Roman" w:eastAsia="Times New Roman" w:hAnsi="Times New Roman" w:cs="Times New Roman"/>
          <w:i/>
          <w:iCs/>
          <w:color w:val="auto"/>
          <w:szCs w:val="24"/>
        </w:rPr>
        <w:t>Anab.</w:t>
      </w:r>
      <w:proofErr w:type="gramEnd"/>
      <w:r w:rsidRPr="002E07E9">
        <w:rPr>
          <w:rFonts w:ascii="Times New Roman" w:eastAsia="Times New Roman" w:hAnsi="Times New Roman" w:cs="Times New Roman"/>
          <w:color w:val="auto"/>
          <w:szCs w:val="24"/>
        </w:rPr>
        <w:t xml:space="preserve"> </w:t>
      </w:r>
      <w:proofErr w:type="gramStart"/>
      <w:r w:rsidRPr="002E07E9">
        <w:rPr>
          <w:rFonts w:ascii="Times New Roman" w:eastAsia="Times New Roman" w:hAnsi="Times New Roman" w:cs="Times New Roman"/>
          <w:color w:val="auto"/>
          <w:szCs w:val="24"/>
        </w:rPr>
        <w:t>VI.1 §12).</w:t>
      </w:r>
      <w:proofErr w:type="gramEnd"/>
      <w:r w:rsidRPr="002E07E9">
        <w:rPr>
          <w:rFonts w:ascii="Times New Roman" w:eastAsia="Times New Roman" w:hAnsi="Times New Roman" w:cs="Times New Roman"/>
          <w:color w:val="auto"/>
          <w:szCs w:val="24"/>
        </w:rPr>
        <w:t xml:space="preserve"> It was also performed at Athens at the greater and lesser Panathenaea by Ephebi, who were called Pyrrichists (</w:t>
      </w:r>
      <w:proofErr w:type="spellStart"/>
      <w:r w:rsidRPr="002E07E9">
        <w:rPr>
          <w:rFonts w:ascii="Times New Roman" w:eastAsia="Times New Roman" w:hAnsi="Times New Roman" w:cs="Times New Roman"/>
          <w:color w:val="auto"/>
          <w:szCs w:val="24"/>
          <w:lang w:val="el-GR"/>
        </w:rPr>
        <w:t>Πυῤῥιχισταί</w:t>
      </w:r>
      <w:proofErr w:type="spellEnd"/>
      <w:r w:rsidRPr="002E07E9">
        <w:rPr>
          <w:rFonts w:ascii="Times New Roman" w:eastAsia="Times New Roman" w:hAnsi="Times New Roman" w:cs="Times New Roman"/>
          <w:color w:val="auto"/>
          <w:szCs w:val="24"/>
        </w:rPr>
        <w:t xml:space="preserve">) and were trained at the expense of the Choragus (Schol. </w:t>
      </w:r>
      <w:r w:rsidRPr="002E07E9">
        <w:rPr>
          <w:rFonts w:ascii="Times New Roman" w:eastAsia="Times New Roman" w:hAnsi="Times New Roman" w:cs="Times New Roman"/>
          <w:i/>
          <w:iCs/>
          <w:color w:val="auto"/>
          <w:szCs w:val="24"/>
        </w:rPr>
        <w:t xml:space="preserve">ad Aristoph. </w:t>
      </w:r>
      <w:proofErr w:type="gramStart"/>
      <w:r w:rsidRPr="002E07E9">
        <w:rPr>
          <w:rFonts w:ascii="Times New Roman" w:eastAsia="Times New Roman" w:hAnsi="Times New Roman" w:cs="Times New Roman"/>
          <w:i/>
          <w:iCs/>
          <w:color w:val="auto"/>
          <w:szCs w:val="24"/>
        </w:rPr>
        <w:t>Nub.</w:t>
      </w:r>
      <w:proofErr w:type="gramEnd"/>
      <w:r w:rsidRPr="002E07E9">
        <w:rPr>
          <w:rFonts w:ascii="Times New Roman" w:eastAsia="Times New Roman" w:hAnsi="Times New Roman" w:cs="Times New Roman"/>
          <w:color w:val="auto"/>
          <w:szCs w:val="24"/>
        </w:rPr>
        <w:t xml:space="preserve"> </w:t>
      </w:r>
      <w:proofErr w:type="gramStart"/>
      <w:r w:rsidRPr="002E07E9">
        <w:rPr>
          <w:rFonts w:ascii="Times New Roman" w:eastAsia="Times New Roman" w:hAnsi="Times New Roman" w:cs="Times New Roman"/>
          <w:color w:val="auto"/>
          <w:szCs w:val="24"/>
        </w:rPr>
        <w:t xml:space="preserve">988; Lysias, </w:t>
      </w:r>
      <w:proofErr w:type="spellStart"/>
      <w:r w:rsidRPr="002E07E9">
        <w:rPr>
          <w:rFonts w:ascii="Times New Roman" w:eastAsia="Times New Roman" w:hAnsi="Times New Roman" w:cs="Times New Roman"/>
          <w:color w:val="auto"/>
          <w:szCs w:val="24"/>
          <w:lang w:val="el-GR"/>
        </w:rPr>
        <w:t>ἄπολ</w:t>
      </w:r>
      <w:proofErr w:type="spellEnd"/>
      <w:r w:rsidRPr="002E07E9">
        <w:rPr>
          <w:rFonts w:ascii="Times New Roman" w:eastAsia="Times New Roman" w:hAnsi="Times New Roman" w:cs="Times New Roman"/>
          <w:color w:val="auto"/>
          <w:szCs w:val="24"/>
        </w:rPr>
        <w:t>.</w:t>
      </w:r>
      <w:proofErr w:type="gramEnd"/>
      <w:r w:rsidRPr="002E07E9">
        <w:rPr>
          <w:rFonts w:ascii="Times New Roman" w:eastAsia="Times New Roman" w:hAnsi="Times New Roman" w:cs="Times New Roman"/>
          <w:color w:val="auto"/>
          <w:szCs w:val="24"/>
        </w:rPr>
        <w:t xml:space="preserve"> </w:t>
      </w:r>
      <w:proofErr w:type="spellStart"/>
      <w:r w:rsidRPr="002E07E9">
        <w:rPr>
          <w:rFonts w:ascii="Times New Roman" w:eastAsia="Times New Roman" w:hAnsi="Times New Roman" w:cs="Times New Roman"/>
          <w:color w:val="auto"/>
          <w:szCs w:val="24"/>
          <w:lang w:val="el-GR"/>
        </w:rPr>
        <w:t>δωροδοκ</w:t>
      </w:r>
      <w:proofErr w:type="spellEnd"/>
      <w:r w:rsidRPr="002E07E9">
        <w:rPr>
          <w:rFonts w:ascii="Times New Roman" w:eastAsia="Times New Roman" w:hAnsi="Times New Roman" w:cs="Times New Roman"/>
          <w:color w:val="auto"/>
          <w:szCs w:val="24"/>
        </w:rPr>
        <w:t xml:space="preserve">. </w:t>
      </w:r>
      <w:proofErr w:type="gramStart"/>
      <w:r w:rsidRPr="002E07E9">
        <w:rPr>
          <w:rFonts w:ascii="Times New Roman" w:eastAsia="Times New Roman" w:hAnsi="Times New Roman" w:cs="Times New Roman"/>
          <w:color w:val="auto"/>
          <w:szCs w:val="24"/>
        </w:rPr>
        <w:t>p698, Reiske).</w:t>
      </w:r>
      <w:proofErr w:type="gramEnd"/>
      <w:r w:rsidRPr="002E07E9">
        <w:rPr>
          <w:rFonts w:ascii="Times New Roman" w:eastAsia="Times New Roman" w:hAnsi="Times New Roman" w:cs="Times New Roman"/>
          <w:color w:val="auto"/>
          <w:szCs w:val="24"/>
        </w:rPr>
        <w:t xml:space="preserve"> In the mountainous parts of Thessaly and Macedon dances are performed at the present day by men armed with muskets and swords (Dodwell, </w:t>
      </w:r>
      <w:r w:rsidRPr="002E07E9">
        <w:rPr>
          <w:rFonts w:ascii="Times New Roman" w:eastAsia="Times New Roman" w:hAnsi="Times New Roman" w:cs="Times New Roman"/>
          <w:i/>
          <w:iCs/>
          <w:color w:val="auto"/>
          <w:szCs w:val="24"/>
        </w:rPr>
        <w:t>Tour through Greece</w:t>
      </w:r>
      <w:r w:rsidRPr="002E07E9">
        <w:rPr>
          <w:rFonts w:ascii="Times New Roman" w:eastAsia="Times New Roman" w:hAnsi="Times New Roman" w:cs="Times New Roman"/>
          <w:color w:val="auto"/>
          <w:szCs w:val="24"/>
        </w:rPr>
        <w:t xml:space="preserve">, vol. II. pp21, 22). </w:t>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rPr>
      </w:pPr>
      <w:r w:rsidRPr="002E07E9">
        <w:rPr>
          <w:rFonts w:ascii="Times New Roman" w:eastAsia="Times New Roman" w:hAnsi="Times New Roman" w:cs="Times New Roman"/>
          <w:color w:val="auto"/>
          <w:szCs w:val="24"/>
        </w:rPr>
        <w:t xml:space="preserve">The following woodcut, taken from Sir W. Hamilton's vases (ed. Tischbein, vol. I. pl. 60), represents three Pyrrhicists, two of whom with shield and sword are engaged in the dance, while the third is standing with a sword. Above them is a female balancing herself on the head of one, and apparently in the act of performing a somerset; she no doubt is taking part in the dance, and performing a very artistic kind of </w:t>
      </w:r>
      <w:r w:rsidRPr="002E07E9">
        <w:rPr>
          <w:rFonts w:ascii="Times New Roman" w:eastAsia="Times New Roman" w:hAnsi="Times New Roman" w:cs="Times New Roman"/>
          <w:color w:val="auto"/>
          <w:szCs w:val="24"/>
          <w:lang w:val="el-GR"/>
        </w:rPr>
        <w:t>κυβίστησις</w:t>
      </w:r>
      <w:r w:rsidRPr="002E07E9">
        <w:rPr>
          <w:rFonts w:ascii="Times New Roman" w:eastAsia="Times New Roman" w:hAnsi="Times New Roman" w:cs="Times New Roman"/>
          <w:color w:val="auto"/>
          <w:szCs w:val="24"/>
        </w:rPr>
        <w:t xml:space="preserve"> or tumbling, for the Greek performances of this kind surpass anything we can imagine in modern times. Her danger is increased by the person below, who holds a sword pointing towards her.</w:t>
      </w:r>
      <w:hyperlink r:id="rId7" w:anchor="note:tumbling_amid_swords" w:history="1">
        <w:proofErr w:type="gramStart"/>
        <w:r w:rsidRPr="002E07E9">
          <w:rPr>
            <w:rFonts w:ascii="Times New Roman" w:eastAsia="Times New Roman" w:hAnsi="Times New Roman" w:cs="Times New Roman"/>
            <w:color w:val="0000FF"/>
            <w:szCs w:val="24"/>
            <w:u w:val="single"/>
          </w:rPr>
          <w:t>d</w:t>
        </w:r>
        <w:proofErr w:type="gramEnd"/>
      </w:hyperlink>
      <w:r w:rsidRPr="002E07E9">
        <w:rPr>
          <w:rFonts w:ascii="Times New Roman" w:eastAsia="Times New Roman" w:hAnsi="Times New Roman" w:cs="Times New Roman"/>
          <w:color w:val="auto"/>
          <w:szCs w:val="24"/>
        </w:rPr>
        <w:t xml:space="preserve"> A female spectator sitting looks on astonished at the exhibition. </w:t>
      </w:r>
    </w:p>
    <w:p w:rsidR="002E07E9" w:rsidRPr="002E07E9" w:rsidRDefault="002E07E9" w:rsidP="002E07E9">
      <w:pPr>
        <w:overflowPunct/>
        <w:autoSpaceDE/>
        <w:autoSpaceDN/>
        <w:adjustRightInd/>
        <w:jc w:val="center"/>
        <w:textAlignment w:val="auto"/>
        <w:rPr>
          <w:rFonts w:ascii="Times New Roman" w:eastAsia="Times New Roman" w:hAnsi="Times New Roman" w:cs="Times New Roman"/>
          <w:color w:val="auto"/>
          <w:szCs w:val="24"/>
          <w:lang w:val="el-GR"/>
        </w:rPr>
      </w:pPr>
      <w:r>
        <w:rPr>
          <w:rFonts w:ascii="Times New Roman" w:eastAsia="Times New Roman" w:hAnsi="Times New Roman" w:cs="Times New Roman"/>
          <w:noProof/>
          <w:color w:val="auto"/>
          <w:szCs w:val="24"/>
          <w:lang w:val="el-GR"/>
        </w:rPr>
        <w:lastRenderedPageBreak/>
        <mc:AlternateContent>
          <mc:Choice Requires="wps">
            <w:drawing>
              <wp:inline distT="0" distB="0" distL="0" distR="0">
                <wp:extent cx="4762500" cy="3600450"/>
                <wp:effectExtent l="0" t="0" r="0" b="0"/>
                <wp:docPr id="9" name="Rectangle 9" descr="&#10;[image ALT: A confused engraving in which five persons — three women and two men — dance, juggle, and engage in a mock combat; various objects — shields, spears, a sword, an altar, a column, a vase, and four small round things divided into quarters — litter the scene. It is a scene found on an ancient Greek vase, and seems to be a depiction of Pyrrhic dancing. The description in the accompanying text should be taken with a grain of salt.]&#10;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360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10;[image ALT: A confused engraving in which five persons — three women and two men — dance, juggle, and engage in a mock combat; various objects — shields, spears, a sword, an altar, a column, a vase, and four small round things divided into quarters — litter the scene. It is a scene found on an ancient Greek vase, and seems to be a depiction of Pyrrhic dancing. The description in the accompanying text should be taken with a grain of salt.]&#10; " style="width:37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" filled="f" stroked="f">
                <o:lock v:ext="edit" aspectratio="t"/>
                <w10:anchorlock/>
              </v:rect>
            </w:pict>
          </mc:Fallback>
        </mc:AlternateContent>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rPr>
      </w:pPr>
      <w:r w:rsidRPr="002E07E9">
        <w:rPr>
          <w:rFonts w:ascii="Times New Roman" w:eastAsia="Times New Roman" w:hAnsi="Times New Roman" w:cs="Times New Roman"/>
          <w:color w:val="auto"/>
          <w:szCs w:val="24"/>
        </w:rPr>
        <w:t xml:space="preserve">The Pyrrhic dance was introduced in the public games at Rome by Julius Caesar, when it was danced by the children of the leading men in Asia and Bithynia </w:t>
      </w:r>
      <w:hyperlink r:id="rId8" w:anchor="39" w:tgtFrame="Suetonius_E" w:history="1">
        <w:r w:rsidRPr="002E07E9">
          <w:rPr>
            <w:rFonts w:ascii="Times New Roman" w:eastAsia="Times New Roman" w:hAnsi="Times New Roman" w:cs="Times New Roman"/>
            <w:color w:val="0000FF"/>
            <w:szCs w:val="24"/>
            <w:u w:val="single"/>
          </w:rPr>
          <w:t xml:space="preserve">(Suet. </w:t>
        </w:r>
        <w:r w:rsidRPr="002E07E9">
          <w:rPr>
            <w:rFonts w:ascii="Times New Roman" w:eastAsia="Times New Roman" w:hAnsi="Times New Roman" w:cs="Times New Roman"/>
            <w:i/>
            <w:iCs/>
            <w:color w:val="0000FF"/>
            <w:szCs w:val="24"/>
            <w:u w:val="single"/>
          </w:rPr>
          <w:t>Jul. Caes.</w:t>
        </w:r>
        <w:r w:rsidRPr="002E07E9">
          <w:rPr>
            <w:rFonts w:ascii="Times New Roman" w:eastAsia="Times New Roman" w:hAnsi="Times New Roman" w:cs="Times New Roman"/>
            <w:color w:val="0000FF"/>
            <w:szCs w:val="24"/>
            <w:u w:val="single"/>
          </w:rPr>
          <w:t xml:space="preserve"> 39)</w:t>
        </w:r>
      </w:hyperlink>
      <w:r w:rsidRPr="002E07E9">
        <w:rPr>
          <w:rFonts w:ascii="Times New Roman" w:eastAsia="Times New Roman" w:hAnsi="Times New Roman" w:cs="Times New Roman"/>
          <w:color w:val="auto"/>
          <w:szCs w:val="24"/>
        </w:rPr>
        <w:t xml:space="preserve">. It </w:t>
      </w:r>
      <w:proofErr w:type="gramStart"/>
      <w:r w:rsidRPr="002E07E9">
        <w:rPr>
          <w:rFonts w:ascii="Times New Roman" w:eastAsia="Times New Roman" w:hAnsi="Times New Roman" w:cs="Times New Roman"/>
          <w:color w:val="auto"/>
          <w:szCs w:val="24"/>
        </w:rPr>
        <w:t>seem</w:t>
      </w:r>
      <w:proofErr w:type="gramEnd"/>
      <w:r w:rsidRPr="002E07E9">
        <w:rPr>
          <w:rFonts w:ascii="Times New Roman" w:eastAsia="Times New Roman" w:hAnsi="Times New Roman" w:cs="Times New Roman"/>
          <w:color w:val="auto"/>
          <w:szCs w:val="24"/>
        </w:rPr>
        <w:t xml:space="preserve"> to have been much liked by the Romans; it was exhibited both by Caligula and Nero (</w:t>
      </w:r>
      <w:hyperlink r:id="rId9" w:anchor="7" w:tgtFrame="Cassius_Dio_E" w:history="1">
        <w:r w:rsidRPr="002E07E9">
          <w:rPr>
            <w:rFonts w:ascii="Times New Roman" w:eastAsia="Times New Roman" w:hAnsi="Times New Roman" w:cs="Times New Roman"/>
            <w:color w:val="0000FF"/>
            <w:szCs w:val="24"/>
            <w:u w:val="single"/>
          </w:rPr>
          <w:t xml:space="preserve">Dion Cass. </w:t>
        </w:r>
        <w:proofErr w:type="gramStart"/>
        <w:r w:rsidRPr="002E07E9">
          <w:rPr>
            <w:rFonts w:ascii="Times New Roman" w:eastAsia="Times New Roman" w:hAnsi="Times New Roman" w:cs="Times New Roman"/>
            <w:color w:val="0000FF"/>
            <w:szCs w:val="24"/>
            <w:u w:val="single"/>
          </w:rPr>
          <w:t>LX.7</w:t>
        </w:r>
      </w:hyperlink>
      <w:r w:rsidRPr="002E07E9">
        <w:rPr>
          <w:rFonts w:ascii="Times New Roman" w:eastAsia="Times New Roman" w:hAnsi="Times New Roman" w:cs="Times New Roman"/>
          <w:color w:val="auto"/>
          <w:szCs w:val="24"/>
        </w:rPr>
        <w:t xml:space="preserve">; </w:t>
      </w:r>
      <w:hyperlink r:id="rId10" w:anchor="12" w:tgtFrame="Suetonius_E" w:history="1">
        <w:r w:rsidRPr="002E07E9">
          <w:rPr>
            <w:rFonts w:ascii="Times New Roman" w:eastAsia="Times New Roman" w:hAnsi="Times New Roman" w:cs="Times New Roman"/>
            <w:color w:val="0000FF"/>
            <w:szCs w:val="24"/>
            <w:u w:val="single"/>
          </w:rPr>
          <w:t>Suet.</w:t>
        </w:r>
        <w:proofErr w:type="gramEnd"/>
        <w:r w:rsidRPr="002E07E9">
          <w:rPr>
            <w:rFonts w:ascii="Times New Roman" w:eastAsia="Times New Roman" w:hAnsi="Times New Roman" w:cs="Times New Roman"/>
            <w:color w:val="0000FF"/>
            <w:szCs w:val="24"/>
            <w:u w:val="single"/>
          </w:rPr>
          <w:t xml:space="preserve"> </w:t>
        </w:r>
        <w:proofErr w:type="gramStart"/>
        <w:r w:rsidRPr="002E07E9">
          <w:rPr>
            <w:rFonts w:ascii="Times New Roman" w:eastAsia="Times New Roman" w:hAnsi="Times New Roman" w:cs="Times New Roman"/>
            <w:i/>
            <w:iCs/>
            <w:color w:val="0000FF"/>
            <w:szCs w:val="24"/>
            <w:u w:val="single"/>
          </w:rPr>
          <w:t>Ner.</w:t>
        </w:r>
        <w:proofErr w:type="gramEnd"/>
        <w:r w:rsidRPr="002E07E9">
          <w:rPr>
            <w:rFonts w:ascii="Times New Roman" w:eastAsia="Times New Roman" w:hAnsi="Times New Roman" w:cs="Times New Roman"/>
            <w:color w:val="0000FF"/>
            <w:szCs w:val="24"/>
            <w:u w:val="single"/>
          </w:rPr>
          <w:t> 12</w:t>
        </w:r>
      </w:hyperlink>
      <w:r w:rsidRPr="002E07E9">
        <w:rPr>
          <w:rFonts w:ascii="Times New Roman" w:eastAsia="Times New Roman" w:hAnsi="Times New Roman" w:cs="Times New Roman"/>
          <w:color w:val="auto"/>
          <w:szCs w:val="24"/>
        </w:rPr>
        <w:t xml:space="preserve">), and also frequently by Hadrian (Spartian. </w:t>
      </w:r>
      <w:proofErr w:type="gramStart"/>
      <w:r w:rsidRPr="002E07E9">
        <w:rPr>
          <w:rFonts w:ascii="Times New Roman" w:eastAsia="Times New Roman" w:hAnsi="Times New Roman" w:cs="Times New Roman"/>
          <w:i/>
          <w:iCs/>
          <w:color w:val="auto"/>
          <w:szCs w:val="24"/>
        </w:rPr>
        <w:t>Hadr.</w:t>
      </w:r>
      <w:proofErr w:type="gramEnd"/>
      <w:r w:rsidRPr="002E07E9">
        <w:rPr>
          <w:rFonts w:ascii="Times New Roman" w:eastAsia="Times New Roman" w:hAnsi="Times New Roman" w:cs="Times New Roman"/>
          <w:color w:val="auto"/>
          <w:szCs w:val="24"/>
        </w:rPr>
        <w:t xml:space="preserve"> i9). Athenaeus (XIV. p631A) says that the Pyrrhic dance was still practised in his time (the third century A.D.) at Sparta, where it was danced by boys from the age of fifteen, but that in other places it had become a species of Dionysiac dance, in which the history of Dionysus was represented, and where the dancers instead of arms carried the </w:t>
      </w:r>
      <w:hyperlink r:id="rId11" w:history="1">
        <w:r w:rsidRPr="002E07E9">
          <w:rPr>
            <w:rFonts w:ascii="Times New Roman" w:eastAsia="Times New Roman" w:hAnsi="Times New Roman" w:cs="Times New Roman"/>
            <w:color w:val="0000FF"/>
            <w:szCs w:val="24"/>
            <w:u w:val="single"/>
          </w:rPr>
          <w:t xml:space="preserve">thyrsus </w:t>
        </w:r>
      </w:hyperlink>
      <w:r w:rsidRPr="002E07E9">
        <w:rPr>
          <w:rFonts w:ascii="Times New Roman" w:eastAsia="Times New Roman" w:hAnsi="Times New Roman" w:cs="Times New Roman"/>
          <w:color w:val="auto"/>
          <w:szCs w:val="24"/>
        </w:rPr>
        <w:t xml:space="preserve">and torches. </w:t>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rPr>
      </w:pPr>
      <w:r w:rsidRPr="002E07E9">
        <w:rPr>
          <w:rFonts w:ascii="Times New Roman" w:eastAsia="Times New Roman" w:hAnsi="Times New Roman" w:cs="Times New Roman"/>
          <w:color w:val="auto"/>
          <w:szCs w:val="24"/>
        </w:rPr>
        <w:t xml:space="preserve">Another important gymnastic dance was performed at the festival of </w:t>
      </w:r>
      <w:r w:rsidRPr="002E07E9">
        <w:rPr>
          <w:rFonts w:ascii="Times New Roman" w:eastAsia="Times New Roman" w:hAnsi="Times New Roman" w:cs="Times New Roman"/>
          <w:color w:val="auto"/>
          <w:szCs w:val="24"/>
          <w:lang w:val="el-GR"/>
        </w:rPr>
        <w:t>γυμνοπαιδία</w:t>
      </w:r>
      <w:r w:rsidRPr="002E07E9">
        <w:rPr>
          <w:rFonts w:ascii="Times New Roman" w:eastAsia="Times New Roman" w:hAnsi="Times New Roman" w:cs="Times New Roman"/>
          <w:color w:val="auto"/>
          <w:szCs w:val="24"/>
        </w:rPr>
        <w:t xml:space="preserve"> at Sparta in commemoration of the battle at Thyrea, where the chief object according to Müller (</w:t>
      </w:r>
      <w:r w:rsidRPr="002E07E9">
        <w:rPr>
          <w:rFonts w:ascii="Times New Roman" w:eastAsia="Times New Roman" w:hAnsi="Times New Roman" w:cs="Times New Roman"/>
          <w:i/>
          <w:iCs/>
          <w:color w:val="auto"/>
          <w:szCs w:val="24"/>
        </w:rPr>
        <w:t>Dor.</w:t>
      </w:r>
      <w:r w:rsidRPr="002E07E9">
        <w:rPr>
          <w:rFonts w:ascii="Times New Roman" w:eastAsia="Times New Roman" w:hAnsi="Times New Roman" w:cs="Times New Roman"/>
          <w:color w:val="auto"/>
          <w:szCs w:val="24"/>
        </w:rPr>
        <w:t xml:space="preserve"> IV.6 §8) was to represent gymnastic exercises and dancing in intimate union: respecting the dance at this festival, see Gymnopaedia. </w:t>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rPr>
      </w:pPr>
      <w:r w:rsidRPr="002E07E9">
        <w:rPr>
          <w:rFonts w:ascii="Times New Roman" w:eastAsia="Times New Roman" w:hAnsi="Times New Roman" w:cs="Times New Roman"/>
          <w:color w:val="auto"/>
          <w:szCs w:val="24"/>
        </w:rPr>
        <w:t xml:space="preserve">There were other dances, besides the Pyrrhic, in which the performers had arms, but these seem to have been entirely mimetic, and not practised with any view to training for war. Such was the </w:t>
      </w:r>
      <w:proofErr w:type="spellStart"/>
      <w:r w:rsidRPr="002E07E9">
        <w:rPr>
          <w:rFonts w:ascii="Times New Roman" w:eastAsia="Times New Roman" w:hAnsi="Times New Roman" w:cs="Times New Roman"/>
          <w:color w:val="auto"/>
          <w:szCs w:val="24"/>
          <w:lang w:val="el-GR"/>
        </w:rPr>
        <w:t>Καρπαία</w:t>
      </w:r>
      <w:proofErr w:type="spellEnd"/>
      <w:r w:rsidRPr="002E07E9">
        <w:rPr>
          <w:rFonts w:ascii="Times New Roman" w:eastAsia="Times New Roman" w:hAnsi="Times New Roman" w:cs="Times New Roman"/>
          <w:color w:val="auto"/>
          <w:szCs w:val="24"/>
        </w:rPr>
        <w:t xml:space="preserve"> peculiar to the Aenianians and Magnetes, which was performed by two armed men in the following manner: one lays down his arms, sows the ground, and ploughs with a yoke of oxen, frequently looking around as if afraid; then comes a robber, whom as soon as the other sees, he snatches up his arms and fights with him for the oxen. </w:t>
      </w:r>
      <w:proofErr w:type="gramStart"/>
      <w:r w:rsidRPr="002E07E9">
        <w:rPr>
          <w:rFonts w:ascii="Times New Roman" w:eastAsia="Times New Roman" w:hAnsi="Times New Roman" w:cs="Times New Roman"/>
          <w:color w:val="auto"/>
          <w:szCs w:val="24"/>
        </w:rPr>
        <w:t>All  p1006</w:t>
      </w:r>
      <w:proofErr w:type="gramEnd"/>
      <w:r w:rsidRPr="002E07E9">
        <w:rPr>
          <w:rFonts w:ascii="Times New Roman" w:eastAsia="Times New Roman" w:hAnsi="Times New Roman" w:cs="Times New Roman"/>
          <w:color w:val="auto"/>
          <w:szCs w:val="24"/>
        </w:rPr>
        <w:t xml:space="preserve"> these movements are rhythmical, accompanied by the flute. At last the robber binds the man and drives away the oxen, but sometimes the husbandman conquers (Xen. </w:t>
      </w:r>
      <w:proofErr w:type="gramStart"/>
      <w:r w:rsidRPr="002E07E9">
        <w:rPr>
          <w:rFonts w:ascii="Times New Roman" w:eastAsia="Times New Roman" w:hAnsi="Times New Roman" w:cs="Times New Roman"/>
          <w:i/>
          <w:iCs/>
          <w:color w:val="auto"/>
          <w:szCs w:val="24"/>
        </w:rPr>
        <w:t>Anab.</w:t>
      </w:r>
      <w:proofErr w:type="gramEnd"/>
      <w:r w:rsidRPr="002E07E9">
        <w:rPr>
          <w:rFonts w:ascii="Times New Roman" w:eastAsia="Times New Roman" w:hAnsi="Times New Roman" w:cs="Times New Roman"/>
          <w:color w:val="auto"/>
          <w:szCs w:val="24"/>
        </w:rPr>
        <w:t xml:space="preserve"> </w:t>
      </w:r>
      <w:proofErr w:type="gramStart"/>
      <w:r w:rsidRPr="002E07E9">
        <w:rPr>
          <w:rFonts w:ascii="Times New Roman" w:eastAsia="Times New Roman" w:hAnsi="Times New Roman" w:cs="Times New Roman"/>
          <w:color w:val="auto"/>
          <w:szCs w:val="24"/>
        </w:rPr>
        <w:t xml:space="preserve">VI.1 §§7, 8; </w:t>
      </w:r>
      <w:r w:rsidRPr="002E07E9">
        <w:rPr>
          <w:rFonts w:ascii="Times New Roman" w:eastAsia="Times New Roman" w:hAnsi="Times New Roman" w:cs="Times New Roman"/>
          <w:color w:val="auto"/>
          <w:szCs w:val="24"/>
          <w:lang w:val="el-GR"/>
        </w:rPr>
        <w:fldChar w:fldCharType="begin"/>
      </w:r>
      <w:r w:rsidRPr="002E07E9">
        <w:rPr>
          <w:rFonts w:ascii="Times New Roman" w:eastAsia="Times New Roman" w:hAnsi="Times New Roman" w:cs="Times New Roman"/>
          <w:color w:val="auto"/>
          <w:szCs w:val="24"/>
        </w:rPr>
        <w:instrText xml:space="preserve"> HYPERLINK "http://penelope.uchicago.edu/Thayer/E/Roman/Texts/Athenaeus/1B*.html" \l "T15f" \t "Athenaeus_E" </w:instrText>
      </w:r>
      <w:r w:rsidRPr="002E07E9">
        <w:rPr>
          <w:rFonts w:ascii="Times New Roman" w:eastAsia="Times New Roman" w:hAnsi="Times New Roman" w:cs="Times New Roman"/>
          <w:color w:val="auto"/>
          <w:szCs w:val="24"/>
          <w:lang w:val="el-GR"/>
        </w:rPr>
        <w:fldChar w:fldCharType="separate"/>
      </w:r>
      <w:r w:rsidRPr="002E07E9">
        <w:rPr>
          <w:rFonts w:ascii="Times New Roman" w:eastAsia="Times New Roman" w:hAnsi="Times New Roman" w:cs="Times New Roman"/>
          <w:color w:val="0000FF"/>
          <w:szCs w:val="24"/>
          <w:u w:val="single"/>
        </w:rPr>
        <w:t>Athen.</w:t>
      </w:r>
      <w:proofErr w:type="gramEnd"/>
      <w:r w:rsidRPr="002E07E9">
        <w:rPr>
          <w:rFonts w:ascii="Times New Roman" w:eastAsia="Times New Roman" w:hAnsi="Times New Roman" w:cs="Times New Roman"/>
          <w:color w:val="0000FF"/>
          <w:szCs w:val="24"/>
          <w:u w:val="single"/>
        </w:rPr>
        <w:t> </w:t>
      </w:r>
      <w:proofErr w:type="gramStart"/>
      <w:r w:rsidRPr="002E07E9">
        <w:rPr>
          <w:rFonts w:ascii="Times New Roman" w:eastAsia="Times New Roman" w:hAnsi="Times New Roman" w:cs="Times New Roman"/>
          <w:color w:val="0000FF"/>
          <w:szCs w:val="24"/>
          <w:u w:val="single"/>
        </w:rPr>
        <w:t>I pp15F, 16A</w:t>
      </w:r>
      <w:r w:rsidRPr="002E07E9">
        <w:rPr>
          <w:rFonts w:ascii="Times New Roman" w:eastAsia="Times New Roman" w:hAnsi="Times New Roman" w:cs="Times New Roman"/>
          <w:color w:val="auto"/>
          <w:szCs w:val="24"/>
          <w:lang w:val="el-GR"/>
        </w:rPr>
        <w:fldChar w:fldCharType="end"/>
      </w:r>
      <w:r w:rsidRPr="002E07E9">
        <w:rPr>
          <w:rFonts w:ascii="Times New Roman" w:eastAsia="Times New Roman" w:hAnsi="Times New Roman" w:cs="Times New Roman"/>
          <w:color w:val="auto"/>
          <w:szCs w:val="24"/>
        </w:rPr>
        <w:t>; Maxim.</w:t>
      </w:r>
      <w:proofErr w:type="gramEnd"/>
      <w:r w:rsidRPr="002E07E9">
        <w:rPr>
          <w:rFonts w:ascii="Times New Roman" w:eastAsia="Times New Roman" w:hAnsi="Times New Roman" w:cs="Times New Roman"/>
          <w:color w:val="auto"/>
          <w:szCs w:val="24"/>
        </w:rPr>
        <w:t xml:space="preserve"> Tyr. </w:t>
      </w:r>
      <w:r w:rsidRPr="002E07E9">
        <w:rPr>
          <w:rFonts w:ascii="Times New Roman" w:eastAsia="Times New Roman" w:hAnsi="Times New Roman" w:cs="Times New Roman"/>
          <w:i/>
          <w:iCs/>
          <w:color w:val="auto"/>
          <w:szCs w:val="24"/>
        </w:rPr>
        <w:t>Diss.</w:t>
      </w:r>
      <w:r w:rsidRPr="002E07E9">
        <w:rPr>
          <w:rFonts w:ascii="Times New Roman" w:eastAsia="Times New Roman" w:hAnsi="Times New Roman" w:cs="Times New Roman"/>
          <w:color w:val="auto"/>
          <w:szCs w:val="24"/>
        </w:rPr>
        <w:t xml:space="preserve"> XXVIII.4). Similar dances by persons with arms are mentioned by Xenophon on the same occasion. These dances were frequently performed at banquets for the entertainment of the guests </w:t>
      </w:r>
      <w:hyperlink r:id="rId12" w:anchor="T155b" w:tgtFrame="Athenaeus_E" w:history="1">
        <w:r w:rsidRPr="002E07E9">
          <w:rPr>
            <w:rFonts w:ascii="Times New Roman" w:eastAsia="Times New Roman" w:hAnsi="Times New Roman" w:cs="Times New Roman"/>
            <w:color w:val="0000FF"/>
            <w:szCs w:val="24"/>
            <w:u w:val="single"/>
          </w:rPr>
          <w:t xml:space="preserve">(Athen. IV. </w:t>
        </w:r>
        <w:proofErr w:type="gramStart"/>
        <w:r w:rsidRPr="002E07E9">
          <w:rPr>
            <w:rFonts w:ascii="Times New Roman" w:eastAsia="Times New Roman" w:hAnsi="Times New Roman" w:cs="Times New Roman"/>
            <w:color w:val="0000FF"/>
            <w:szCs w:val="24"/>
            <w:u w:val="single"/>
          </w:rPr>
          <w:t>p155B</w:t>
        </w:r>
        <w:proofErr w:type="gramEnd"/>
        <w:r w:rsidRPr="002E07E9">
          <w:rPr>
            <w:rFonts w:ascii="Times New Roman" w:eastAsia="Times New Roman" w:hAnsi="Times New Roman" w:cs="Times New Roman"/>
            <w:color w:val="0000FF"/>
            <w:szCs w:val="24"/>
            <w:u w:val="single"/>
          </w:rPr>
          <w:t>)</w:t>
        </w:r>
      </w:hyperlink>
      <w:r w:rsidRPr="002E07E9">
        <w:rPr>
          <w:rFonts w:ascii="Times New Roman" w:eastAsia="Times New Roman" w:hAnsi="Times New Roman" w:cs="Times New Roman"/>
          <w:color w:val="auto"/>
          <w:szCs w:val="24"/>
        </w:rPr>
        <w:t xml:space="preserve">. At banquets likewise the </w:t>
      </w:r>
      <w:proofErr w:type="spellStart"/>
      <w:r w:rsidRPr="002E07E9">
        <w:rPr>
          <w:rFonts w:ascii="Times New Roman" w:eastAsia="Times New Roman" w:hAnsi="Times New Roman" w:cs="Times New Roman"/>
          <w:color w:val="auto"/>
          <w:szCs w:val="24"/>
          <w:lang w:val="el-GR"/>
        </w:rPr>
        <w:t>κυβιστητῆρες</w:t>
      </w:r>
      <w:proofErr w:type="spellEnd"/>
      <w:r w:rsidRPr="002E07E9">
        <w:rPr>
          <w:rFonts w:ascii="Times New Roman" w:eastAsia="Times New Roman" w:hAnsi="Times New Roman" w:cs="Times New Roman"/>
          <w:color w:val="auto"/>
          <w:szCs w:val="24"/>
        </w:rPr>
        <w:t xml:space="preserve"> or tumblers were frequently introduced. These tumblers, in the course of their dance, flung themselves on their heads and alighted again on their feet (</w:t>
      </w:r>
      <w:proofErr w:type="spellStart"/>
      <w:r w:rsidRPr="002E07E9">
        <w:rPr>
          <w:rFonts w:ascii="Times New Roman" w:eastAsia="Times New Roman" w:hAnsi="Times New Roman" w:cs="Times New Roman"/>
          <w:color w:val="auto"/>
          <w:szCs w:val="24"/>
          <w:lang w:val="el-GR"/>
        </w:rPr>
        <w:t>ὥσπερ</w:t>
      </w:r>
      <w:proofErr w:type="spellEnd"/>
      <w:r w:rsidRPr="002E07E9">
        <w:rPr>
          <w:rFonts w:ascii="Times New Roman" w:eastAsia="Times New Roman" w:hAnsi="Times New Roman" w:cs="Times New Roman"/>
          <w:color w:val="auto"/>
          <w:szCs w:val="24"/>
        </w:rPr>
        <w:t xml:space="preserve"> </w:t>
      </w:r>
      <w:proofErr w:type="spellStart"/>
      <w:r w:rsidRPr="002E07E9">
        <w:rPr>
          <w:rFonts w:ascii="Times New Roman" w:eastAsia="Times New Roman" w:hAnsi="Times New Roman" w:cs="Times New Roman"/>
          <w:color w:val="auto"/>
          <w:szCs w:val="24"/>
          <w:lang w:val="el-GR"/>
        </w:rPr>
        <w:t>οἳ</w:t>
      </w:r>
      <w:proofErr w:type="spellEnd"/>
      <w:r w:rsidRPr="002E07E9">
        <w:rPr>
          <w:rFonts w:ascii="Times New Roman" w:eastAsia="Times New Roman" w:hAnsi="Times New Roman" w:cs="Times New Roman"/>
          <w:color w:val="auto"/>
          <w:szCs w:val="24"/>
        </w:rPr>
        <w:t xml:space="preserve"> </w:t>
      </w:r>
      <w:proofErr w:type="spellStart"/>
      <w:r w:rsidRPr="002E07E9">
        <w:rPr>
          <w:rFonts w:ascii="Times New Roman" w:eastAsia="Times New Roman" w:hAnsi="Times New Roman" w:cs="Times New Roman"/>
          <w:color w:val="auto"/>
          <w:szCs w:val="24"/>
          <w:lang w:val="el-GR"/>
        </w:rPr>
        <w:t>κυβιστῶντες</w:t>
      </w:r>
      <w:proofErr w:type="spellEnd"/>
      <w:r w:rsidRPr="002E07E9">
        <w:rPr>
          <w:rFonts w:ascii="Times New Roman" w:eastAsia="Times New Roman" w:hAnsi="Times New Roman" w:cs="Times New Roman"/>
          <w:color w:val="auto"/>
          <w:szCs w:val="24"/>
        </w:rPr>
        <w:t xml:space="preserve"> </w:t>
      </w:r>
      <w:proofErr w:type="spellStart"/>
      <w:r w:rsidRPr="002E07E9">
        <w:rPr>
          <w:rFonts w:ascii="Times New Roman" w:eastAsia="Times New Roman" w:hAnsi="Times New Roman" w:cs="Times New Roman"/>
          <w:color w:val="auto"/>
          <w:szCs w:val="24"/>
          <w:lang w:val="el-GR"/>
        </w:rPr>
        <w:t>καὶ</w:t>
      </w:r>
      <w:proofErr w:type="spellEnd"/>
      <w:r w:rsidRPr="002E07E9">
        <w:rPr>
          <w:rFonts w:ascii="Times New Roman" w:eastAsia="Times New Roman" w:hAnsi="Times New Roman" w:cs="Times New Roman"/>
          <w:color w:val="auto"/>
          <w:szCs w:val="24"/>
        </w:rPr>
        <w:t xml:space="preserve"> </w:t>
      </w:r>
      <w:proofErr w:type="spellStart"/>
      <w:r w:rsidRPr="002E07E9">
        <w:rPr>
          <w:rFonts w:ascii="Times New Roman" w:eastAsia="Times New Roman" w:hAnsi="Times New Roman" w:cs="Times New Roman"/>
          <w:color w:val="auto"/>
          <w:szCs w:val="24"/>
          <w:lang w:val="el-GR"/>
        </w:rPr>
        <w:t>εἰς</w:t>
      </w:r>
      <w:proofErr w:type="spellEnd"/>
      <w:r w:rsidRPr="002E07E9">
        <w:rPr>
          <w:rFonts w:ascii="Times New Roman" w:eastAsia="Times New Roman" w:hAnsi="Times New Roman" w:cs="Times New Roman"/>
          <w:color w:val="auto"/>
          <w:szCs w:val="24"/>
        </w:rPr>
        <w:t xml:space="preserve"> </w:t>
      </w:r>
      <w:proofErr w:type="spellStart"/>
      <w:r w:rsidRPr="002E07E9">
        <w:rPr>
          <w:rFonts w:ascii="Times New Roman" w:eastAsia="Times New Roman" w:hAnsi="Times New Roman" w:cs="Times New Roman"/>
          <w:color w:val="auto"/>
          <w:szCs w:val="24"/>
          <w:lang w:val="el-GR"/>
        </w:rPr>
        <w:t>ὀρθρὸν</w:t>
      </w:r>
      <w:proofErr w:type="spellEnd"/>
      <w:r w:rsidRPr="002E07E9">
        <w:rPr>
          <w:rFonts w:ascii="Times New Roman" w:eastAsia="Times New Roman" w:hAnsi="Times New Roman" w:cs="Times New Roman"/>
          <w:color w:val="auto"/>
          <w:szCs w:val="24"/>
        </w:rPr>
        <w:t xml:space="preserve"> </w:t>
      </w:r>
      <w:proofErr w:type="spellStart"/>
      <w:r w:rsidRPr="002E07E9">
        <w:rPr>
          <w:rFonts w:ascii="Times New Roman" w:eastAsia="Times New Roman" w:hAnsi="Times New Roman" w:cs="Times New Roman"/>
          <w:color w:val="auto"/>
          <w:szCs w:val="24"/>
          <w:lang w:val="el-GR"/>
        </w:rPr>
        <w:t>τὰ</w:t>
      </w:r>
      <w:proofErr w:type="spellEnd"/>
      <w:r w:rsidRPr="002E07E9">
        <w:rPr>
          <w:rFonts w:ascii="Times New Roman" w:eastAsia="Times New Roman" w:hAnsi="Times New Roman" w:cs="Times New Roman"/>
          <w:color w:val="auto"/>
          <w:szCs w:val="24"/>
        </w:rPr>
        <w:t xml:space="preserve"> </w:t>
      </w:r>
      <w:r w:rsidRPr="002E07E9">
        <w:rPr>
          <w:rFonts w:ascii="Times New Roman" w:eastAsia="Times New Roman" w:hAnsi="Times New Roman" w:cs="Times New Roman"/>
          <w:color w:val="auto"/>
          <w:szCs w:val="24"/>
          <w:lang w:val="el-GR"/>
        </w:rPr>
        <w:t>σκέλη</w:t>
      </w:r>
      <w:r w:rsidRPr="002E07E9">
        <w:rPr>
          <w:rFonts w:ascii="Times New Roman" w:eastAsia="Times New Roman" w:hAnsi="Times New Roman" w:cs="Times New Roman"/>
          <w:color w:val="auto"/>
          <w:szCs w:val="24"/>
        </w:rPr>
        <w:t xml:space="preserve"> </w:t>
      </w:r>
      <w:r w:rsidRPr="002E07E9">
        <w:rPr>
          <w:rFonts w:ascii="Times New Roman" w:eastAsia="Times New Roman" w:hAnsi="Times New Roman" w:cs="Times New Roman"/>
          <w:color w:val="auto"/>
          <w:szCs w:val="24"/>
          <w:lang w:val="el-GR"/>
        </w:rPr>
        <w:t>περιφερόμενοι</w:t>
      </w:r>
      <w:r w:rsidRPr="002E07E9">
        <w:rPr>
          <w:rFonts w:ascii="Times New Roman" w:eastAsia="Times New Roman" w:hAnsi="Times New Roman" w:cs="Times New Roman"/>
          <w:color w:val="auto"/>
          <w:szCs w:val="24"/>
        </w:rPr>
        <w:t xml:space="preserve"> </w:t>
      </w:r>
      <w:proofErr w:type="spellStart"/>
      <w:r w:rsidRPr="002E07E9">
        <w:rPr>
          <w:rFonts w:ascii="Times New Roman" w:eastAsia="Times New Roman" w:hAnsi="Times New Roman" w:cs="Times New Roman"/>
          <w:color w:val="auto"/>
          <w:szCs w:val="24"/>
          <w:lang w:val="el-GR"/>
        </w:rPr>
        <w:t>κυβιστῶσι</w:t>
      </w:r>
      <w:proofErr w:type="spellEnd"/>
      <w:r w:rsidRPr="002E07E9">
        <w:rPr>
          <w:rFonts w:ascii="Times New Roman" w:eastAsia="Times New Roman" w:hAnsi="Times New Roman" w:cs="Times New Roman"/>
          <w:color w:val="auto"/>
          <w:szCs w:val="24"/>
        </w:rPr>
        <w:t xml:space="preserve"> </w:t>
      </w:r>
      <w:proofErr w:type="spellStart"/>
      <w:r w:rsidRPr="002E07E9">
        <w:rPr>
          <w:rFonts w:ascii="Times New Roman" w:eastAsia="Times New Roman" w:hAnsi="Times New Roman" w:cs="Times New Roman"/>
          <w:color w:val="auto"/>
          <w:szCs w:val="24"/>
          <w:lang w:val="el-GR"/>
        </w:rPr>
        <w:t>κύκλῳ</w:t>
      </w:r>
      <w:proofErr w:type="spellEnd"/>
      <w:r w:rsidRPr="002E07E9">
        <w:rPr>
          <w:rFonts w:ascii="Times New Roman" w:eastAsia="Times New Roman" w:hAnsi="Times New Roman" w:cs="Times New Roman"/>
          <w:color w:val="auto"/>
          <w:szCs w:val="24"/>
        </w:rPr>
        <w:t xml:space="preserve">, Plat. </w:t>
      </w:r>
      <w:proofErr w:type="gramStart"/>
      <w:r w:rsidRPr="002E07E9">
        <w:rPr>
          <w:rFonts w:ascii="Times New Roman" w:eastAsia="Times New Roman" w:hAnsi="Times New Roman" w:cs="Times New Roman"/>
          <w:i/>
          <w:iCs/>
          <w:color w:val="auto"/>
          <w:szCs w:val="24"/>
        </w:rPr>
        <w:t>Symp.</w:t>
      </w:r>
      <w:proofErr w:type="gramEnd"/>
      <w:r w:rsidRPr="002E07E9">
        <w:rPr>
          <w:rFonts w:ascii="Times New Roman" w:eastAsia="Times New Roman" w:hAnsi="Times New Roman" w:cs="Times New Roman"/>
          <w:color w:val="auto"/>
          <w:szCs w:val="24"/>
        </w:rPr>
        <w:t xml:space="preserve"> </w:t>
      </w:r>
      <w:proofErr w:type="gramStart"/>
      <w:r w:rsidRPr="002E07E9">
        <w:rPr>
          <w:rFonts w:ascii="Times New Roman" w:eastAsia="Times New Roman" w:hAnsi="Times New Roman" w:cs="Times New Roman"/>
          <w:color w:val="auto"/>
          <w:szCs w:val="24"/>
        </w:rPr>
        <w:t>c16, p190).</w:t>
      </w:r>
      <w:proofErr w:type="gramEnd"/>
      <w:r w:rsidRPr="002E07E9">
        <w:rPr>
          <w:rFonts w:ascii="Times New Roman" w:eastAsia="Times New Roman" w:hAnsi="Times New Roman" w:cs="Times New Roman"/>
          <w:color w:val="auto"/>
          <w:szCs w:val="24"/>
        </w:rPr>
        <w:t xml:space="preserve"> We read of </w:t>
      </w:r>
      <w:proofErr w:type="spellStart"/>
      <w:r w:rsidRPr="002E07E9">
        <w:rPr>
          <w:rFonts w:ascii="Times New Roman" w:eastAsia="Times New Roman" w:hAnsi="Times New Roman" w:cs="Times New Roman"/>
          <w:color w:val="auto"/>
          <w:szCs w:val="24"/>
          <w:lang w:val="el-GR"/>
        </w:rPr>
        <w:t>κυβιστητῆρες</w:t>
      </w:r>
      <w:proofErr w:type="spellEnd"/>
      <w:r w:rsidRPr="002E07E9">
        <w:rPr>
          <w:rFonts w:ascii="Times New Roman" w:eastAsia="Times New Roman" w:hAnsi="Times New Roman" w:cs="Times New Roman"/>
          <w:color w:val="auto"/>
          <w:szCs w:val="24"/>
        </w:rPr>
        <w:t xml:space="preserve"> as early as the time of Homer (</w:t>
      </w:r>
      <w:proofErr w:type="gramStart"/>
      <w:r w:rsidRPr="002E07E9">
        <w:rPr>
          <w:rFonts w:ascii="Times New Roman" w:eastAsia="Times New Roman" w:hAnsi="Times New Roman" w:cs="Times New Roman"/>
          <w:i/>
          <w:iCs/>
          <w:color w:val="auto"/>
          <w:szCs w:val="24"/>
        </w:rPr>
        <w:t>Il</w:t>
      </w:r>
      <w:proofErr w:type="gramEnd"/>
      <w:r w:rsidRPr="002E07E9">
        <w:rPr>
          <w:rFonts w:ascii="Times New Roman" w:eastAsia="Times New Roman" w:hAnsi="Times New Roman" w:cs="Times New Roman"/>
          <w:i/>
          <w:iCs/>
          <w:color w:val="auto"/>
          <w:szCs w:val="24"/>
        </w:rPr>
        <w:t>.</w:t>
      </w:r>
      <w:r w:rsidRPr="002E07E9">
        <w:rPr>
          <w:rFonts w:ascii="Times New Roman" w:eastAsia="Times New Roman" w:hAnsi="Times New Roman" w:cs="Times New Roman"/>
          <w:color w:val="auto"/>
          <w:szCs w:val="24"/>
        </w:rPr>
        <w:t xml:space="preserve"> XVIII.605, </w:t>
      </w:r>
      <w:proofErr w:type="gramStart"/>
      <w:r w:rsidRPr="002E07E9">
        <w:rPr>
          <w:rFonts w:ascii="Times New Roman" w:eastAsia="Times New Roman" w:hAnsi="Times New Roman" w:cs="Times New Roman"/>
          <w:i/>
          <w:iCs/>
          <w:color w:val="auto"/>
          <w:szCs w:val="24"/>
        </w:rPr>
        <w:t>Od</w:t>
      </w:r>
      <w:proofErr w:type="gramEnd"/>
      <w:r w:rsidRPr="002E07E9">
        <w:rPr>
          <w:rFonts w:ascii="Times New Roman" w:eastAsia="Times New Roman" w:hAnsi="Times New Roman" w:cs="Times New Roman"/>
          <w:i/>
          <w:iCs/>
          <w:color w:val="auto"/>
          <w:szCs w:val="24"/>
        </w:rPr>
        <w:t>.</w:t>
      </w:r>
      <w:r w:rsidRPr="002E07E9">
        <w:rPr>
          <w:rFonts w:ascii="Times New Roman" w:eastAsia="Times New Roman" w:hAnsi="Times New Roman" w:cs="Times New Roman"/>
          <w:color w:val="auto"/>
          <w:szCs w:val="24"/>
        </w:rPr>
        <w:t xml:space="preserve"> IV.18). </w:t>
      </w:r>
      <w:proofErr w:type="gramStart"/>
      <w:r w:rsidRPr="002E07E9">
        <w:rPr>
          <w:rFonts w:ascii="Times New Roman" w:eastAsia="Times New Roman" w:hAnsi="Times New Roman" w:cs="Times New Roman"/>
          <w:color w:val="auto"/>
          <w:szCs w:val="24"/>
        </w:rPr>
        <w:t>They</w:t>
      </w:r>
      <w:proofErr w:type="gramEnd"/>
      <w:r w:rsidRPr="002E07E9">
        <w:rPr>
          <w:rFonts w:ascii="Times New Roman" w:eastAsia="Times New Roman" w:hAnsi="Times New Roman" w:cs="Times New Roman"/>
          <w:color w:val="auto"/>
          <w:szCs w:val="24"/>
        </w:rPr>
        <w:t xml:space="preserve"> </w:t>
      </w:r>
      <w:r w:rsidRPr="002E07E9">
        <w:rPr>
          <w:rFonts w:ascii="Times New Roman" w:eastAsia="Times New Roman" w:hAnsi="Times New Roman" w:cs="Times New Roman"/>
          <w:color w:val="auto"/>
          <w:szCs w:val="24"/>
        </w:rPr>
        <w:lastRenderedPageBreak/>
        <w:t xml:space="preserve">were also accustomed to make their somerset over knives or swords, which was called </w:t>
      </w:r>
      <w:proofErr w:type="spellStart"/>
      <w:r w:rsidRPr="002E07E9">
        <w:rPr>
          <w:rFonts w:ascii="Times New Roman" w:eastAsia="Times New Roman" w:hAnsi="Times New Roman" w:cs="Times New Roman"/>
          <w:color w:val="auto"/>
          <w:szCs w:val="24"/>
          <w:lang w:val="el-GR"/>
        </w:rPr>
        <w:t>κυβιστᾶν</w:t>
      </w:r>
      <w:proofErr w:type="spellEnd"/>
      <w:r w:rsidRPr="002E07E9">
        <w:rPr>
          <w:rFonts w:ascii="Times New Roman" w:eastAsia="Times New Roman" w:hAnsi="Times New Roman" w:cs="Times New Roman"/>
          <w:color w:val="auto"/>
          <w:szCs w:val="24"/>
        </w:rPr>
        <w:t xml:space="preserve"> </w:t>
      </w:r>
      <w:proofErr w:type="spellStart"/>
      <w:r w:rsidRPr="002E07E9">
        <w:rPr>
          <w:rFonts w:ascii="Times New Roman" w:eastAsia="Times New Roman" w:hAnsi="Times New Roman" w:cs="Times New Roman"/>
          <w:color w:val="auto"/>
          <w:szCs w:val="24"/>
          <w:lang w:val="el-GR"/>
        </w:rPr>
        <w:t>εἰς</w:t>
      </w:r>
      <w:proofErr w:type="spellEnd"/>
      <w:r w:rsidRPr="002E07E9">
        <w:rPr>
          <w:rFonts w:ascii="Times New Roman" w:eastAsia="Times New Roman" w:hAnsi="Times New Roman" w:cs="Times New Roman"/>
          <w:color w:val="auto"/>
          <w:szCs w:val="24"/>
        </w:rPr>
        <w:t xml:space="preserve"> </w:t>
      </w:r>
      <w:r w:rsidRPr="002E07E9">
        <w:rPr>
          <w:rFonts w:ascii="Times New Roman" w:eastAsia="Times New Roman" w:hAnsi="Times New Roman" w:cs="Times New Roman"/>
          <w:color w:val="auto"/>
          <w:szCs w:val="24"/>
          <w:lang w:val="el-GR"/>
        </w:rPr>
        <w:t>μαχαίρας</w:t>
      </w:r>
      <w:r w:rsidRPr="002E07E9">
        <w:rPr>
          <w:rFonts w:ascii="Times New Roman" w:eastAsia="Times New Roman" w:hAnsi="Times New Roman" w:cs="Times New Roman"/>
          <w:color w:val="auto"/>
          <w:szCs w:val="24"/>
        </w:rPr>
        <w:t xml:space="preserve"> (Plato, </w:t>
      </w:r>
      <w:r w:rsidRPr="002E07E9">
        <w:rPr>
          <w:rFonts w:ascii="Times New Roman" w:eastAsia="Times New Roman" w:hAnsi="Times New Roman" w:cs="Times New Roman"/>
          <w:i/>
          <w:iCs/>
          <w:color w:val="auto"/>
          <w:szCs w:val="24"/>
        </w:rPr>
        <w:t>Euthyd.</w:t>
      </w:r>
      <w:r w:rsidRPr="002E07E9">
        <w:rPr>
          <w:rFonts w:ascii="Times New Roman" w:eastAsia="Times New Roman" w:hAnsi="Times New Roman" w:cs="Times New Roman"/>
          <w:color w:val="auto"/>
          <w:szCs w:val="24"/>
        </w:rPr>
        <w:t xml:space="preserve"> c55 p294; Xen. </w:t>
      </w:r>
      <w:proofErr w:type="gramStart"/>
      <w:r w:rsidRPr="002E07E9">
        <w:rPr>
          <w:rFonts w:ascii="Times New Roman" w:eastAsia="Times New Roman" w:hAnsi="Times New Roman" w:cs="Times New Roman"/>
          <w:i/>
          <w:iCs/>
          <w:color w:val="auto"/>
          <w:szCs w:val="24"/>
        </w:rPr>
        <w:t>Mem.</w:t>
      </w:r>
      <w:proofErr w:type="gramEnd"/>
      <w:r w:rsidRPr="002E07E9">
        <w:rPr>
          <w:rFonts w:ascii="Times New Roman" w:eastAsia="Times New Roman" w:hAnsi="Times New Roman" w:cs="Times New Roman"/>
          <w:color w:val="auto"/>
          <w:szCs w:val="24"/>
        </w:rPr>
        <w:t xml:space="preserve"> </w:t>
      </w:r>
      <w:proofErr w:type="gramStart"/>
      <w:r w:rsidRPr="002E07E9">
        <w:rPr>
          <w:rFonts w:ascii="Times New Roman" w:eastAsia="Times New Roman" w:hAnsi="Times New Roman" w:cs="Times New Roman"/>
          <w:color w:val="auto"/>
          <w:szCs w:val="24"/>
        </w:rPr>
        <w:t xml:space="preserve">I.3 §9, </w:t>
      </w:r>
      <w:r w:rsidRPr="002E07E9">
        <w:rPr>
          <w:rFonts w:ascii="Times New Roman" w:eastAsia="Times New Roman" w:hAnsi="Times New Roman" w:cs="Times New Roman"/>
          <w:i/>
          <w:iCs/>
          <w:color w:val="auto"/>
          <w:szCs w:val="24"/>
        </w:rPr>
        <w:t>Symp.</w:t>
      </w:r>
      <w:proofErr w:type="gramEnd"/>
      <w:r w:rsidRPr="002E07E9">
        <w:rPr>
          <w:rFonts w:ascii="Times New Roman" w:eastAsia="Times New Roman" w:hAnsi="Times New Roman" w:cs="Times New Roman"/>
          <w:color w:val="auto"/>
          <w:szCs w:val="24"/>
        </w:rPr>
        <w:t xml:space="preserve"> </w:t>
      </w:r>
      <w:proofErr w:type="gramStart"/>
      <w:r w:rsidRPr="002E07E9">
        <w:rPr>
          <w:rFonts w:ascii="Times New Roman" w:eastAsia="Times New Roman" w:hAnsi="Times New Roman" w:cs="Times New Roman"/>
          <w:color w:val="auto"/>
          <w:szCs w:val="24"/>
        </w:rPr>
        <w:t xml:space="preserve">II.14; </w:t>
      </w:r>
      <w:hyperlink r:id="rId13" w:anchor="T129d" w:tgtFrame="Athenaeus_E" w:history="1">
        <w:r w:rsidRPr="002E07E9">
          <w:rPr>
            <w:rFonts w:ascii="Times New Roman" w:eastAsia="Times New Roman" w:hAnsi="Times New Roman" w:cs="Times New Roman"/>
            <w:color w:val="0000FF"/>
            <w:szCs w:val="24"/>
            <w:u w:val="single"/>
          </w:rPr>
          <w:t>Athen.</w:t>
        </w:r>
        <w:proofErr w:type="gramEnd"/>
        <w:r w:rsidRPr="002E07E9">
          <w:rPr>
            <w:rFonts w:ascii="Times New Roman" w:eastAsia="Times New Roman" w:hAnsi="Times New Roman" w:cs="Times New Roman"/>
            <w:color w:val="0000FF"/>
            <w:szCs w:val="24"/>
            <w:u w:val="single"/>
          </w:rPr>
          <w:t xml:space="preserve"> IV. </w:t>
        </w:r>
        <w:proofErr w:type="gramStart"/>
        <w:r w:rsidRPr="002E07E9">
          <w:rPr>
            <w:rFonts w:ascii="Times New Roman" w:eastAsia="Times New Roman" w:hAnsi="Times New Roman" w:cs="Times New Roman"/>
            <w:color w:val="0000FF"/>
            <w:szCs w:val="24"/>
            <w:u w:val="single"/>
          </w:rPr>
          <w:t>p129D</w:t>
        </w:r>
        <w:proofErr w:type="gramEnd"/>
      </w:hyperlink>
      <w:r w:rsidRPr="002E07E9">
        <w:rPr>
          <w:rFonts w:ascii="Times New Roman" w:eastAsia="Times New Roman" w:hAnsi="Times New Roman" w:cs="Times New Roman"/>
          <w:color w:val="auto"/>
          <w:szCs w:val="24"/>
        </w:rPr>
        <w:t xml:space="preserve">; </w:t>
      </w:r>
      <w:hyperlink r:id="rId14" w:anchor="page/n281/mode/2up" w:tgtFrame="offsite" w:history="1">
        <w:r w:rsidRPr="002E07E9">
          <w:rPr>
            <w:rFonts w:ascii="Times New Roman" w:eastAsia="Times New Roman" w:hAnsi="Times New Roman" w:cs="Times New Roman"/>
            <w:color w:val="0000FF"/>
            <w:szCs w:val="24"/>
            <w:u w:val="single"/>
          </w:rPr>
          <w:t>Pollux, III.134</w:t>
        </w:r>
      </w:hyperlink>
      <w:r w:rsidRPr="002E07E9">
        <w:rPr>
          <w:rFonts w:ascii="Times New Roman" w:eastAsia="Times New Roman" w:hAnsi="Times New Roman" w:cs="Times New Roman"/>
          <w:color w:val="auto"/>
          <w:szCs w:val="24"/>
        </w:rPr>
        <w:t>). The way in which this feat was performed is described by Xenophon, who says (</w:t>
      </w:r>
      <w:r w:rsidRPr="002E07E9">
        <w:rPr>
          <w:rFonts w:ascii="Times New Roman" w:eastAsia="Times New Roman" w:hAnsi="Times New Roman" w:cs="Times New Roman"/>
          <w:i/>
          <w:iCs/>
          <w:color w:val="auto"/>
          <w:szCs w:val="24"/>
        </w:rPr>
        <w:t>Symp.</w:t>
      </w:r>
      <w:r w:rsidRPr="002E07E9">
        <w:rPr>
          <w:rFonts w:ascii="Times New Roman" w:eastAsia="Times New Roman" w:hAnsi="Times New Roman" w:cs="Times New Roman"/>
          <w:color w:val="auto"/>
          <w:szCs w:val="24"/>
        </w:rPr>
        <w:t xml:space="preserve"> II.11) that a circle was made quite full of upright swords, and that the dancer </w:t>
      </w:r>
      <w:proofErr w:type="spellStart"/>
      <w:r w:rsidRPr="002E07E9">
        <w:rPr>
          <w:rFonts w:ascii="Times New Roman" w:eastAsia="Times New Roman" w:hAnsi="Times New Roman" w:cs="Times New Roman"/>
          <w:color w:val="auto"/>
          <w:szCs w:val="24"/>
          <w:lang w:val="el-GR"/>
        </w:rPr>
        <w:t>εἰς</w:t>
      </w:r>
      <w:proofErr w:type="spellEnd"/>
      <w:r w:rsidRPr="002E07E9">
        <w:rPr>
          <w:rFonts w:ascii="Times New Roman" w:eastAsia="Times New Roman" w:hAnsi="Times New Roman" w:cs="Times New Roman"/>
          <w:color w:val="auto"/>
          <w:szCs w:val="24"/>
        </w:rPr>
        <w:t xml:space="preserve"> </w:t>
      </w:r>
      <w:proofErr w:type="spellStart"/>
      <w:r w:rsidRPr="002E07E9">
        <w:rPr>
          <w:rFonts w:ascii="Times New Roman" w:eastAsia="Times New Roman" w:hAnsi="Times New Roman" w:cs="Times New Roman"/>
          <w:color w:val="auto"/>
          <w:szCs w:val="24"/>
          <w:lang w:val="el-GR"/>
        </w:rPr>
        <w:t>ταῦτα</w:t>
      </w:r>
      <w:proofErr w:type="spellEnd"/>
      <w:r w:rsidRPr="002E07E9">
        <w:rPr>
          <w:rFonts w:ascii="Times New Roman" w:eastAsia="Times New Roman" w:hAnsi="Times New Roman" w:cs="Times New Roman"/>
          <w:color w:val="auto"/>
          <w:szCs w:val="24"/>
        </w:rPr>
        <w:t xml:space="preserve"> </w:t>
      </w:r>
      <w:proofErr w:type="spellStart"/>
      <w:r w:rsidRPr="002E07E9">
        <w:rPr>
          <w:rFonts w:ascii="Times New Roman" w:eastAsia="Times New Roman" w:hAnsi="Times New Roman" w:cs="Times New Roman"/>
          <w:color w:val="auto"/>
          <w:szCs w:val="24"/>
          <w:lang w:val="el-GR"/>
        </w:rPr>
        <w:t>ἐκυβίστα</w:t>
      </w:r>
      <w:proofErr w:type="spellEnd"/>
      <w:r w:rsidRPr="002E07E9">
        <w:rPr>
          <w:rFonts w:ascii="Times New Roman" w:eastAsia="Times New Roman" w:hAnsi="Times New Roman" w:cs="Times New Roman"/>
          <w:color w:val="auto"/>
          <w:szCs w:val="24"/>
        </w:rPr>
        <w:t xml:space="preserve"> </w:t>
      </w:r>
      <w:proofErr w:type="gramStart"/>
      <w:r w:rsidRPr="002E07E9">
        <w:rPr>
          <w:rFonts w:ascii="Times New Roman" w:eastAsia="Times New Roman" w:hAnsi="Times New Roman" w:cs="Times New Roman"/>
          <w:color w:val="auto"/>
          <w:szCs w:val="24"/>
          <w:lang w:val="el-GR"/>
        </w:rPr>
        <w:t>τε</w:t>
      </w:r>
      <w:proofErr w:type="gramEnd"/>
      <w:r w:rsidRPr="002E07E9">
        <w:rPr>
          <w:rFonts w:ascii="Times New Roman" w:eastAsia="Times New Roman" w:hAnsi="Times New Roman" w:cs="Times New Roman"/>
          <w:color w:val="auto"/>
          <w:szCs w:val="24"/>
        </w:rPr>
        <w:t xml:space="preserve"> </w:t>
      </w:r>
      <w:proofErr w:type="spellStart"/>
      <w:r w:rsidRPr="002E07E9">
        <w:rPr>
          <w:rFonts w:ascii="Times New Roman" w:eastAsia="Times New Roman" w:hAnsi="Times New Roman" w:cs="Times New Roman"/>
          <w:color w:val="auto"/>
          <w:szCs w:val="24"/>
          <w:lang w:val="el-GR"/>
        </w:rPr>
        <w:t>καὶ</w:t>
      </w:r>
      <w:proofErr w:type="spellEnd"/>
      <w:r w:rsidRPr="002E07E9">
        <w:rPr>
          <w:rFonts w:ascii="Times New Roman" w:eastAsia="Times New Roman" w:hAnsi="Times New Roman" w:cs="Times New Roman"/>
          <w:color w:val="auto"/>
          <w:szCs w:val="24"/>
        </w:rPr>
        <w:t xml:space="preserve"> </w:t>
      </w:r>
      <w:proofErr w:type="spellStart"/>
      <w:r w:rsidRPr="002E07E9">
        <w:rPr>
          <w:rFonts w:ascii="Times New Roman" w:eastAsia="Times New Roman" w:hAnsi="Times New Roman" w:cs="Times New Roman"/>
          <w:color w:val="auto"/>
          <w:szCs w:val="24"/>
          <w:lang w:val="el-GR"/>
        </w:rPr>
        <w:t>ἐξεκυβίστα</w:t>
      </w:r>
      <w:proofErr w:type="spellEnd"/>
      <w:r w:rsidRPr="002E07E9">
        <w:rPr>
          <w:rFonts w:ascii="Times New Roman" w:eastAsia="Times New Roman" w:hAnsi="Times New Roman" w:cs="Times New Roman"/>
          <w:color w:val="auto"/>
          <w:szCs w:val="24"/>
        </w:rPr>
        <w:t xml:space="preserve"> </w:t>
      </w:r>
      <w:proofErr w:type="spellStart"/>
      <w:r w:rsidRPr="002E07E9">
        <w:rPr>
          <w:rFonts w:ascii="Times New Roman" w:eastAsia="Times New Roman" w:hAnsi="Times New Roman" w:cs="Times New Roman"/>
          <w:color w:val="auto"/>
          <w:szCs w:val="24"/>
          <w:lang w:val="el-GR"/>
        </w:rPr>
        <w:t>ὑπὲρ</w:t>
      </w:r>
      <w:proofErr w:type="spellEnd"/>
      <w:r w:rsidRPr="002E07E9">
        <w:rPr>
          <w:rFonts w:ascii="Times New Roman" w:eastAsia="Times New Roman" w:hAnsi="Times New Roman" w:cs="Times New Roman"/>
          <w:color w:val="auto"/>
          <w:szCs w:val="24"/>
        </w:rPr>
        <w:t xml:space="preserve"> </w:t>
      </w:r>
      <w:proofErr w:type="spellStart"/>
      <w:r w:rsidRPr="002E07E9">
        <w:rPr>
          <w:rFonts w:ascii="Times New Roman" w:eastAsia="Times New Roman" w:hAnsi="Times New Roman" w:cs="Times New Roman"/>
          <w:color w:val="auto"/>
          <w:szCs w:val="24"/>
          <w:lang w:val="el-GR"/>
        </w:rPr>
        <w:t>αὐτῶν</w:t>
      </w:r>
      <w:proofErr w:type="spellEnd"/>
      <w:r w:rsidRPr="002E07E9">
        <w:rPr>
          <w:rFonts w:ascii="Times New Roman" w:eastAsia="Times New Roman" w:hAnsi="Times New Roman" w:cs="Times New Roman"/>
          <w:color w:val="auto"/>
          <w:szCs w:val="24"/>
        </w:rPr>
        <w:t xml:space="preserve">; and it is well illustrated by the following cut taken from the </w:t>
      </w:r>
      <w:r w:rsidRPr="002E07E9">
        <w:rPr>
          <w:rFonts w:ascii="Times New Roman" w:eastAsia="Times New Roman" w:hAnsi="Times New Roman" w:cs="Times New Roman"/>
          <w:i/>
          <w:iCs/>
          <w:color w:val="auto"/>
          <w:szCs w:val="24"/>
        </w:rPr>
        <w:t>Museo Borbonico</w:t>
      </w:r>
      <w:r w:rsidRPr="002E07E9">
        <w:rPr>
          <w:rFonts w:ascii="Times New Roman" w:eastAsia="Times New Roman" w:hAnsi="Times New Roman" w:cs="Times New Roman"/>
          <w:color w:val="auto"/>
          <w:szCs w:val="24"/>
        </w:rPr>
        <w:t xml:space="preserve">, vol. VII. </w:t>
      </w:r>
      <w:proofErr w:type="gramStart"/>
      <w:r w:rsidRPr="002E07E9">
        <w:rPr>
          <w:rFonts w:ascii="Times New Roman" w:eastAsia="Times New Roman" w:hAnsi="Times New Roman" w:cs="Times New Roman"/>
          <w:color w:val="auto"/>
          <w:szCs w:val="24"/>
        </w:rPr>
        <w:t>tav</w:t>
      </w:r>
      <w:proofErr w:type="gramEnd"/>
      <w:r w:rsidRPr="002E07E9">
        <w:rPr>
          <w:rFonts w:ascii="Times New Roman" w:eastAsia="Times New Roman" w:hAnsi="Times New Roman" w:cs="Times New Roman"/>
          <w:color w:val="auto"/>
          <w:szCs w:val="24"/>
        </w:rPr>
        <w:t>. </w:t>
      </w:r>
      <w:proofErr w:type="gramStart"/>
      <w:r w:rsidRPr="002E07E9">
        <w:rPr>
          <w:rFonts w:ascii="Times New Roman" w:eastAsia="Times New Roman" w:hAnsi="Times New Roman" w:cs="Times New Roman"/>
          <w:color w:val="auto"/>
          <w:szCs w:val="24"/>
        </w:rPr>
        <w:t xml:space="preserve">58 (Becker, </w:t>
      </w:r>
      <w:r w:rsidRPr="002E07E9">
        <w:rPr>
          <w:rFonts w:ascii="Times New Roman" w:eastAsia="Times New Roman" w:hAnsi="Times New Roman" w:cs="Times New Roman"/>
          <w:i/>
          <w:iCs/>
          <w:color w:val="auto"/>
          <w:szCs w:val="24"/>
        </w:rPr>
        <w:t>Charikles</w:t>
      </w:r>
      <w:r w:rsidRPr="002E07E9">
        <w:rPr>
          <w:rFonts w:ascii="Times New Roman" w:eastAsia="Times New Roman" w:hAnsi="Times New Roman" w:cs="Times New Roman"/>
          <w:color w:val="auto"/>
          <w:szCs w:val="24"/>
        </w:rPr>
        <w:t>, vol. I. p499, vol. II p287).</w:t>
      </w:r>
      <w:proofErr w:type="gramEnd"/>
      <w:r w:rsidRPr="002E07E9">
        <w:rPr>
          <w:rFonts w:ascii="Times New Roman" w:eastAsia="Times New Roman" w:hAnsi="Times New Roman" w:cs="Times New Roman"/>
          <w:color w:val="auto"/>
          <w:szCs w:val="24"/>
        </w:rPr>
        <w:t xml:space="preserve"> We learn from Tacitus </w:t>
      </w:r>
      <w:hyperlink r:id="rId15" w:anchor="refch24" w:tgtFrame="offsite" w:history="1">
        <w:r w:rsidRPr="002E07E9">
          <w:rPr>
            <w:rFonts w:ascii="Times New Roman" w:eastAsia="Times New Roman" w:hAnsi="Times New Roman" w:cs="Times New Roman"/>
            <w:color w:val="0000FF"/>
            <w:szCs w:val="24"/>
            <w:u w:val="single"/>
          </w:rPr>
          <w:t>(</w:t>
        </w:r>
        <w:r w:rsidRPr="002E07E9">
          <w:rPr>
            <w:rFonts w:ascii="Times New Roman" w:eastAsia="Times New Roman" w:hAnsi="Times New Roman" w:cs="Times New Roman"/>
            <w:i/>
            <w:iCs/>
            <w:color w:val="0000FF"/>
            <w:szCs w:val="24"/>
            <w:u w:val="single"/>
          </w:rPr>
          <w:t>Germ.</w:t>
        </w:r>
        <w:r w:rsidRPr="002E07E9">
          <w:rPr>
            <w:rFonts w:ascii="Times New Roman" w:eastAsia="Times New Roman" w:hAnsi="Times New Roman" w:cs="Times New Roman"/>
            <w:color w:val="0000FF"/>
            <w:szCs w:val="24"/>
            <w:u w:val="single"/>
          </w:rPr>
          <w:t xml:space="preserve"> 24) </w:t>
        </w:r>
      </w:hyperlink>
      <w:r w:rsidRPr="002E07E9">
        <w:rPr>
          <w:rFonts w:ascii="Times New Roman" w:eastAsia="Times New Roman" w:hAnsi="Times New Roman" w:cs="Times New Roman"/>
          <w:color w:val="auto"/>
          <w:szCs w:val="24"/>
        </w:rPr>
        <w:t xml:space="preserve">that the German youths also used to dance among swords and spears pointed at them. </w:t>
      </w:r>
    </w:p>
    <w:p w:rsidR="002E07E9" w:rsidRPr="002E07E9" w:rsidRDefault="002E07E9" w:rsidP="002E07E9">
      <w:pPr>
        <w:overflowPunct/>
        <w:autoSpaceDE/>
        <w:autoSpaceDN/>
        <w:adjustRightInd/>
        <w:jc w:val="center"/>
        <w:textAlignment w:val="auto"/>
        <w:rPr>
          <w:rFonts w:ascii="Times New Roman" w:eastAsia="Times New Roman" w:hAnsi="Times New Roman" w:cs="Times New Roman"/>
          <w:color w:val="auto"/>
          <w:szCs w:val="24"/>
          <w:lang w:val="el-GR"/>
        </w:rPr>
      </w:pPr>
      <w:r>
        <w:rPr>
          <w:rFonts w:ascii="Times New Roman" w:eastAsia="Times New Roman" w:hAnsi="Times New Roman" w:cs="Times New Roman"/>
          <w:noProof/>
          <w:color w:val="auto"/>
          <w:szCs w:val="24"/>
          <w:lang w:val="el-GR"/>
        </w:rPr>
        <mc:AlternateContent>
          <mc:Choice Requires="wps">
            <w:drawing>
              <wp:inline distT="0" distB="0" distL="0" distR="0">
                <wp:extent cx="304800" cy="304800"/>
                <wp:effectExtent l="0" t="0" r="0" b="0"/>
                <wp:docPr id="8" name="Rectangle 8" descr="&#10;[image ALT: An engraving of a man wearing a loincloth, socks, and a squarish headdress, standing on his hands with his feet arched over his head. Three stylized swords stand improbably on their pommels on a lower level, and above him, a stylized heart and two discs each divided into eight equal wedges complete the scene. It is an ancient depiction of a tumbler; see the accompanying text on this webpage.]&#10;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10;[image ALT: An engraving of a man wearing a loincloth, socks, and a squarish headdress, standing on his hands with his feet arched over his head. Three stylized swords stand improbably on their pommels on a lower level, and above him, a stylized heart and two discs each divided into eight equal wedges complete the scene. It is an ancient depiction of a tumbler; see the accompanying text on this webpage.]&#10;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D7J27q2AwAAYgcAAA4AAAAAAAAAAAAAAAAALgIAAGRycy9lMm9Eb2MueG1s&#10;UEsBAi0AFAAGAAgAAAAhAEyg6SzYAAAAAwEAAA8AAAAAAAAAAAAAAAAAEAYAAGRycy9kb3ducmV2&#10;LnhtbFBLBQYAAAAABAAEAPMAAAAVBwAAAAA=&#10;" filled="f" stroked="f">
                <o:lock v:ext="edit" aspectratio="t"/>
                <w10:anchorlock/>
              </v:rect>
            </w:pict>
          </mc:Fallback>
        </mc:AlternateContent>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rPr>
      </w:pPr>
      <w:r w:rsidRPr="002E07E9">
        <w:rPr>
          <w:rFonts w:ascii="Times New Roman" w:eastAsia="Times New Roman" w:hAnsi="Times New Roman" w:cs="Times New Roman"/>
          <w:color w:val="auto"/>
          <w:szCs w:val="24"/>
        </w:rPr>
        <w:t>Other kinds of dances were frequently performed at entertainments, in Rome as well as in Greece, by courtezans, many of which were of a very indecent and lascivious nature (</w:t>
      </w:r>
      <w:proofErr w:type="spellStart"/>
      <w:r w:rsidRPr="002E07E9">
        <w:rPr>
          <w:rFonts w:ascii="Times New Roman" w:eastAsia="Times New Roman" w:hAnsi="Times New Roman" w:cs="Times New Roman"/>
          <w:color w:val="auto"/>
          <w:szCs w:val="24"/>
          <w:lang w:val="el-GR"/>
        </w:rPr>
        <w:fldChar w:fldCharType="begin"/>
      </w:r>
      <w:r w:rsidRPr="002E07E9">
        <w:rPr>
          <w:rFonts w:ascii="Times New Roman" w:eastAsia="Times New Roman" w:hAnsi="Times New Roman" w:cs="Times New Roman"/>
          <w:color w:val="auto"/>
          <w:szCs w:val="24"/>
        </w:rPr>
        <w:instrText xml:space="preserve"> HYPERLINK "http://penelope.uchicago.edu/Thayer/L/Roman/Texts/Macrobius/Saturnalia/2*.html" \l "1.5" \t "Macrobius" </w:instrText>
      </w:r>
      <w:r w:rsidRPr="002E07E9">
        <w:rPr>
          <w:rFonts w:ascii="Times New Roman" w:eastAsia="Times New Roman" w:hAnsi="Times New Roman" w:cs="Times New Roman"/>
          <w:color w:val="auto"/>
          <w:szCs w:val="24"/>
          <w:lang w:val="el-GR"/>
        </w:rPr>
        <w:fldChar w:fldCharType="separate"/>
      </w:r>
      <w:r w:rsidRPr="002E07E9">
        <w:rPr>
          <w:rFonts w:ascii="Times New Roman" w:eastAsia="Times New Roman" w:hAnsi="Times New Roman" w:cs="Times New Roman"/>
          <w:color w:val="0000FF"/>
          <w:szCs w:val="24"/>
          <w:u w:val="single"/>
        </w:rPr>
        <w:t>Macrob</w:t>
      </w:r>
      <w:proofErr w:type="spellEnd"/>
      <w:r w:rsidRPr="002E07E9">
        <w:rPr>
          <w:rFonts w:ascii="Times New Roman" w:eastAsia="Times New Roman" w:hAnsi="Times New Roman" w:cs="Times New Roman"/>
          <w:color w:val="0000FF"/>
          <w:szCs w:val="24"/>
          <w:u w:val="single"/>
        </w:rPr>
        <w:t xml:space="preserve">. </w:t>
      </w:r>
      <w:r w:rsidRPr="002E07E9">
        <w:rPr>
          <w:rFonts w:ascii="Times New Roman" w:eastAsia="Times New Roman" w:hAnsi="Times New Roman" w:cs="Times New Roman"/>
          <w:i/>
          <w:iCs/>
          <w:color w:val="0000FF"/>
          <w:szCs w:val="24"/>
          <w:u w:val="single"/>
        </w:rPr>
        <w:t>Sat.</w:t>
      </w:r>
      <w:r w:rsidRPr="002E07E9">
        <w:rPr>
          <w:rFonts w:ascii="Times New Roman" w:eastAsia="Times New Roman" w:hAnsi="Times New Roman" w:cs="Times New Roman"/>
          <w:color w:val="0000FF"/>
          <w:szCs w:val="24"/>
          <w:u w:val="single"/>
        </w:rPr>
        <w:t> II.1.6</w:t>
      </w:r>
      <w:r w:rsidRPr="002E07E9">
        <w:rPr>
          <w:rFonts w:ascii="Times New Roman" w:eastAsia="Times New Roman" w:hAnsi="Times New Roman" w:cs="Times New Roman"/>
          <w:color w:val="auto"/>
          <w:szCs w:val="24"/>
          <w:lang w:val="el-GR"/>
        </w:rPr>
        <w:fldChar w:fldCharType="end"/>
      </w:r>
      <w:proofErr w:type="gramStart"/>
      <w:r w:rsidRPr="002E07E9">
        <w:rPr>
          <w:rFonts w:ascii="Times New Roman" w:eastAsia="Times New Roman" w:hAnsi="Times New Roman" w:cs="Times New Roman"/>
          <w:color w:val="auto"/>
          <w:szCs w:val="24"/>
        </w:rPr>
        <w:t>;º</w:t>
      </w:r>
      <w:proofErr w:type="gramEnd"/>
      <w:r w:rsidRPr="002E07E9">
        <w:rPr>
          <w:rFonts w:ascii="Times New Roman" w:eastAsia="Times New Roman" w:hAnsi="Times New Roman" w:cs="Times New Roman"/>
          <w:color w:val="auto"/>
          <w:szCs w:val="24"/>
        </w:rPr>
        <w:t xml:space="preserve"> </w:t>
      </w:r>
      <w:hyperlink r:id="rId16" w:tgtFrame="offsite" w:history="1">
        <w:r w:rsidRPr="002E07E9">
          <w:rPr>
            <w:rFonts w:ascii="Times New Roman" w:eastAsia="Times New Roman" w:hAnsi="Times New Roman" w:cs="Times New Roman"/>
            <w:color w:val="0000FF"/>
            <w:szCs w:val="24"/>
            <w:u w:val="single"/>
          </w:rPr>
          <w:t xml:space="preserve">Plaut. </w:t>
        </w:r>
        <w:proofErr w:type="gramStart"/>
        <w:r w:rsidRPr="002E07E9">
          <w:rPr>
            <w:rFonts w:ascii="Times New Roman" w:eastAsia="Times New Roman" w:hAnsi="Times New Roman" w:cs="Times New Roman"/>
            <w:i/>
            <w:iCs/>
            <w:color w:val="0000FF"/>
            <w:szCs w:val="24"/>
            <w:u w:val="single"/>
          </w:rPr>
          <w:t>Stich.</w:t>
        </w:r>
        <w:proofErr w:type="gramEnd"/>
        <w:r w:rsidRPr="002E07E9">
          <w:rPr>
            <w:rFonts w:ascii="Times New Roman" w:eastAsia="Times New Roman" w:hAnsi="Times New Roman" w:cs="Times New Roman"/>
            <w:color w:val="0000FF"/>
            <w:szCs w:val="24"/>
            <w:u w:val="single"/>
          </w:rPr>
          <w:t> V.2.11</w:t>
        </w:r>
      </w:hyperlink>
      <w:r w:rsidRPr="002E07E9">
        <w:rPr>
          <w:rFonts w:ascii="Times New Roman" w:eastAsia="Times New Roman" w:hAnsi="Times New Roman" w:cs="Times New Roman"/>
          <w:color w:val="auto"/>
          <w:szCs w:val="24"/>
        </w:rPr>
        <w:t xml:space="preserve">). The dancer seem to have frequently represented Bacchanals: many such dancers occur in the paintings found at Herculaneum and Pompeii in a variety of graceful attitudes (see </w:t>
      </w:r>
      <w:r w:rsidRPr="002E07E9">
        <w:rPr>
          <w:rFonts w:ascii="Times New Roman" w:eastAsia="Times New Roman" w:hAnsi="Times New Roman" w:cs="Times New Roman"/>
          <w:i/>
          <w:iCs/>
          <w:color w:val="auto"/>
          <w:szCs w:val="24"/>
        </w:rPr>
        <w:t>Museo Borbonico</w:t>
      </w:r>
      <w:r w:rsidRPr="002E07E9">
        <w:rPr>
          <w:rFonts w:ascii="Times New Roman" w:eastAsia="Times New Roman" w:hAnsi="Times New Roman" w:cs="Times New Roman"/>
          <w:color w:val="auto"/>
          <w:szCs w:val="24"/>
        </w:rPr>
        <w:t>, vol. VII. tav. 34</w:t>
      </w:r>
      <w:r w:rsidRPr="002E07E9">
        <w:rPr>
          <w:rFonts w:ascii="Times New Roman" w:eastAsia="Times New Roman" w:hAnsi="Times New Roman" w:cs="Times New Roman"/>
          <w:color w:val="auto"/>
          <w:szCs w:val="24"/>
        </w:rPr>
        <w:noBreakHyphen/>
        <w:t xml:space="preserve">40, vol. IX tav. 17, vol. X. tav. 5, 6, 54). </w:t>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rPr>
      </w:pPr>
      <w:r w:rsidRPr="002E07E9">
        <w:rPr>
          <w:rFonts w:ascii="Times New Roman" w:eastAsia="Times New Roman" w:hAnsi="Times New Roman" w:cs="Times New Roman"/>
          <w:color w:val="auto"/>
          <w:szCs w:val="24"/>
        </w:rPr>
        <w:t xml:space="preserve">Among the dances performed without arms one of the most important was the </w:t>
      </w:r>
      <w:proofErr w:type="spellStart"/>
      <w:r w:rsidRPr="002E07E9">
        <w:rPr>
          <w:rFonts w:ascii="Times New Roman" w:eastAsia="Times New Roman" w:hAnsi="Times New Roman" w:cs="Times New Roman"/>
          <w:color w:val="auto"/>
          <w:szCs w:val="24"/>
          <w:lang w:val="el-GR"/>
        </w:rPr>
        <w:t>ὅρμος</w:t>
      </w:r>
      <w:proofErr w:type="spellEnd"/>
      <w:r w:rsidRPr="002E07E9">
        <w:rPr>
          <w:rFonts w:ascii="Times New Roman" w:eastAsia="Times New Roman" w:hAnsi="Times New Roman" w:cs="Times New Roman"/>
          <w:color w:val="auto"/>
          <w:szCs w:val="24"/>
        </w:rPr>
        <w:t>, which was danced at Sparta by youths and maidens together; the youth danced first some movements suited to his age, and of a military nature; the maiden followed in measured steps and with feminine gestures. Lucian (</w:t>
      </w:r>
      <w:r w:rsidRPr="002E07E9">
        <w:rPr>
          <w:rFonts w:ascii="Times New Roman" w:eastAsia="Times New Roman" w:hAnsi="Times New Roman" w:cs="Times New Roman"/>
          <w:i/>
          <w:iCs/>
          <w:color w:val="auto"/>
          <w:szCs w:val="24"/>
        </w:rPr>
        <w:t>de Salt.</w:t>
      </w:r>
      <w:r w:rsidRPr="002E07E9">
        <w:rPr>
          <w:rFonts w:ascii="Times New Roman" w:eastAsia="Times New Roman" w:hAnsi="Times New Roman" w:cs="Times New Roman"/>
          <w:color w:val="auto"/>
          <w:szCs w:val="24"/>
        </w:rPr>
        <w:t xml:space="preserve"> 12) says that it was similar to the dance performed at the Gymnopaedia (compare Müller, </w:t>
      </w:r>
      <w:r w:rsidRPr="002E07E9">
        <w:rPr>
          <w:rFonts w:ascii="Times New Roman" w:eastAsia="Times New Roman" w:hAnsi="Times New Roman" w:cs="Times New Roman"/>
          <w:i/>
          <w:iCs/>
          <w:color w:val="auto"/>
          <w:szCs w:val="24"/>
        </w:rPr>
        <w:t>Dor.</w:t>
      </w:r>
      <w:r w:rsidRPr="002E07E9">
        <w:rPr>
          <w:rFonts w:ascii="Times New Roman" w:eastAsia="Times New Roman" w:hAnsi="Times New Roman" w:cs="Times New Roman"/>
          <w:color w:val="auto"/>
          <w:szCs w:val="24"/>
        </w:rPr>
        <w:t xml:space="preserve"> IV.6 §5). Another common dance at Sparta was the Bibasis (</w:t>
      </w:r>
      <w:proofErr w:type="spellStart"/>
      <w:r w:rsidRPr="002E07E9">
        <w:rPr>
          <w:rFonts w:ascii="Times New Roman" w:eastAsia="Times New Roman" w:hAnsi="Times New Roman" w:cs="Times New Roman"/>
          <w:color w:val="auto"/>
          <w:szCs w:val="24"/>
          <w:lang w:val="el-GR"/>
        </w:rPr>
        <w:t>βίβασις</w:t>
      </w:r>
      <w:proofErr w:type="spellEnd"/>
      <w:r w:rsidRPr="002E07E9">
        <w:rPr>
          <w:rFonts w:ascii="Times New Roman" w:eastAsia="Times New Roman" w:hAnsi="Times New Roman" w:cs="Times New Roman"/>
          <w:color w:val="auto"/>
          <w:szCs w:val="24"/>
        </w:rPr>
        <w:t>), which was much practised both by men and women. The dance consisted in springing rapidly from the ground, and striking the feet behind; a feat of which a Spartan woman in Aristophanes (</w:t>
      </w:r>
      <w:r w:rsidRPr="002E07E9">
        <w:rPr>
          <w:rFonts w:ascii="Times New Roman" w:eastAsia="Times New Roman" w:hAnsi="Times New Roman" w:cs="Times New Roman"/>
          <w:i/>
          <w:iCs/>
          <w:color w:val="auto"/>
          <w:szCs w:val="24"/>
        </w:rPr>
        <w:t>Lysistr.</w:t>
      </w:r>
      <w:r w:rsidRPr="002E07E9">
        <w:rPr>
          <w:rFonts w:ascii="Times New Roman" w:eastAsia="Times New Roman" w:hAnsi="Times New Roman" w:cs="Times New Roman"/>
          <w:color w:val="auto"/>
          <w:szCs w:val="24"/>
        </w:rPr>
        <w:t xml:space="preserve"> 28) prides herself (</w:t>
      </w:r>
      <w:proofErr w:type="spellStart"/>
      <w:r w:rsidRPr="002E07E9">
        <w:rPr>
          <w:rFonts w:ascii="Times New Roman" w:eastAsia="Times New Roman" w:hAnsi="Times New Roman" w:cs="Times New Roman"/>
          <w:color w:val="auto"/>
          <w:szCs w:val="24"/>
          <w:lang w:val="el-GR"/>
        </w:rPr>
        <w:t>γυμναδδομαί</w:t>
      </w:r>
      <w:proofErr w:type="spellEnd"/>
      <w:r w:rsidRPr="002E07E9">
        <w:rPr>
          <w:rFonts w:ascii="Times New Roman" w:eastAsia="Times New Roman" w:hAnsi="Times New Roman" w:cs="Times New Roman"/>
          <w:color w:val="auto"/>
          <w:szCs w:val="24"/>
        </w:rPr>
        <w:t xml:space="preserve"> </w:t>
      </w:r>
      <w:r w:rsidRPr="002E07E9">
        <w:rPr>
          <w:rFonts w:ascii="Times New Roman" w:eastAsia="Times New Roman" w:hAnsi="Times New Roman" w:cs="Times New Roman"/>
          <w:color w:val="auto"/>
          <w:szCs w:val="24"/>
          <w:lang w:val="el-GR"/>
        </w:rPr>
        <w:t>γα</w:t>
      </w:r>
      <w:r w:rsidRPr="002E07E9">
        <w:rPr>
          <w:rFonts w:ascii="Times New Roman" w:eastAsia="Times New Roman" w:hAnsi="Times New Roman" w:cs="Times New Roman"/>
          <w:color w:val="auto"/>
          <w:szCs w:val="24"/>
        </w:rPr>
        <w:t xml:space="preserve"> </w:t>
      </w:r>
      <w:proofErr w:type="spellStart"/>
      <w:r w:rsidRPr="002E07E9">
        <w:rPr>
          <w:rFonts w:ascii="Times New Roman" w:eastAsia="Times New Roman" w:hAnsi="Times New Roman" w:cs="Times New Roman"/>
          <w:color w:val="auto"/>
          <w:szCs w:val="24"/>
          <w:lang w:val="el-GR"/>
        </w:rPr>
        <w:t>καὶ</w:t>
      </w:r>
      <w:proofErr w:type="spellEnd"/>
      <w:r w:rsidRPr="002E07E9">
        <w:rPr>
          <w:rFonts w:ascii="Times New Roman" w:eastAsia="Times New Roman" w:hAnsi="Times New Roman" w:cs="Times New Roman"/>
          <w:color w:val="auto"/>
          <w:szCs w:val="24"/>
        </w:rPr>
        <w:t xml:space="preserve"> </w:t>
      </w:r>
      <w:proofErr w:type="spellStart"/>
      <w:r w:rsidRPr="002E07E9">
        <w:rPr>
          <w:rFonts w:ascii="Times New Roman" w:eastAsia="Times New Roman" w:hAnsi="Times New Roman" w:cs="Times New Roman"/>
          <w:color w:val="auto"/>
          <w:szCs w:val="24"/>
          <w:lang w:val="el-GR"/>
        </w:rPr>
        <w:t>ποτὶ</w:t>
      </w:r>
      <w:proofErr w:type="spellEnd"/>
      <w:r w:rsidRPr="002E07E9">
        <w:rPr>
          <w:rFonts w:ascii="Times New Roman" w:eastAsia="Times New Roman" w:hAnsi="Times New Roman" w:cs="Times New Roman"/>
          <w:color w:val="auto"/>
          <w:szCs w:val="24"/>
        </w:rPr>
        <w:t xml:space="preserve"> </w:t>
      </w:r>
      <w:proofErr w:type="spellStart"/>
      <w:r w:rsidRPr="002E07E9">
        <w:rPr>
          <w:rFonts w:ascii="Times New Roman" w:eastAsia="Times New Roman" w:hAnsi="Times New Roman" w:cs="Times New Roman"/>
          <w:color w:val="auto"/>
          <w:szCs w:val="24"/>
          <w:lang w:val="el-GR"/>
        </w:rPr>
        <w:t>πυγὰν</w:t>
      </w:r>
      <w:proofErr w:type="spellEnd"/>
      <w:r w:rsidRPr="002E07E9">
        <w:rPr>
          <w:rFonts w:ascii="Times New Roman" w:eastAsia="Times New Roman" w:hAnsi="Times New Roman" w:cs="Times New Roman"/>
          <w:color w:val="auto"/>
          <w:szCs w:val="24"/>
        </w:rPr>
        <w:t xml:space="preserve"> </w:t>
      </w:r>
      <w:proofErr w:type="spellStart"/>
      <w:r w:rsidRPr="002E07E9">
        <w:rPr>
          <w:rFonts w:ascii="Times New Roman" w:eastAsia="Times New Roman" w:hAnsi="Times New Roman" w:cs="Times New Roman"/>
          <w:color w:val="auto"/>
          <w:szCs w:val="24"/>
          <w:lang w:val="el-GR"/>
        </w:rPr>
        <w:t>ἅλλομαι</w:t>
      </w:r>
      <w:proofErr w:type="spellEnd"/>
      <w:r w:rsidRPr="002E07E9">
        <w:rPr>
          <w:rFonts w:ascii="Times New Roman" w:eastAsia="Times New Roman" w:hAnsi="Times New Roman" w:cs="Times New Roman"/>
          <w:color w:val="auto"/>
          <w:szCs w:val="24"/>
        </w:rPr>
        <w:t xml:space="preserve">). The number of successful strokes was counted, and the most skilful received prizes. We are told by a verse which has been preserved by Pollux </w:t>
      </w:r>
      <w:r w:rsidRPr="002E07E9">
        <w:rPr>
          <w:rFonts w:ascii="Times New Roman" w:eastAsia="Times New Roman" w:hAnsi="Times New Roman" w:cs="Times New Roman"/>
          <w:color w:val="auto"/>
          <w:szCs w:val="24"/>
          <w:lang w:val="el-GR"/>
        </w:rPr>
        <w:fldChar w:fldCharType="begin"/>
      </w:r>
      <w:r w:rsidRPr="002E07E9">
        <w:rPr>
          <w:rFonts w:ascii="Times New Roman" w:eastAsia="Times New Roman" w:hAnsi="Times New Roman" w:cs="Times New Roman"/>
          <w:color w:val="auto"/>
          <w:szCs w:val="24"/>
        </w:rPr>
        <w:instrText xml:space="preserve"> HYPERLINK "http://archive.org/stream/onomasticon01polluoft" \l "page/n317/mode/2up" \t "offsite" </w:instrText>
      </w:r>
      <w:r w:rsidRPr="002E07E9">
        <w:rPr>
          <w:rFonts w:ascii="Times New Roman" w:eastAsia="Times New Roman" w:hAnsi="Times New Roman" w:cs="Times New Roman"/>
          <w:color w:val="auto"/>
          <w:szCs w:val="24"/>
          <w:lang w:val="el-GR"/>
        </w:rPr>
        <w:fldChar w:fldCharType="separate"/>
      </w:r>
      <w:r w:rsidRPr="002E07E9">
        <w:rPr>
          <w:rFonts w:ascii="Times New Roman" w:eastAsia="Times New Roman" w:hAnsi="Times New Roman" w:cs="Times New Roman"/>
          <w:color w:val="0000FF"/>
          <w:szCs w:val="24"/>
          <w:u w:val="single"/>
        </w:rPr>
        <w:t>(IV.102)</w:t>
      </w:r>
      <w:r w:rsidRPr="002E07E9">
        <w:rPr>
          <w:rFonts w:ascii="Times New Roman" w:eastAsia="Times New Roman" w:hAnsi="Times New Roman" w:cs="Times New Roman"/>
          <w:color w:val="auto"/>
          <w:szCs w:val="24"/>
          <w:lang w:val="el-GR"/>
        </w:rPr>
        <w:fldChar w:fldCharType="end"/>
      </w:r>
      <w:r w:rsidRPr="002E07E9">
        <w:rPr>
          <w:rFonts w:ascii="Times New Roman" w:eastAsia="Times New Roman" w:hAnsi="Times New Roman" w:cs="Times New Roman"/>
          <w:color w:val="auto"/>
          <w:szCs w:val="24"/>
        </w:rPr>
        <w:t xml:space="preserve">, that a Laconian girl had danced the bibasis a thousand times, which was more than had ever been done before (Müller, </w:t>
      </w:r>
      <w:r w:rsidRPr="002E07E9">
        <w:rPr>
          <w:rFonts w:ascii="Times New Roman" w:eastAsia="Times New Roman" w:hAnsi="Times New Roman" w:cs="Times New Roman"/>
          <w:i/>
          <w:iCs/>
          <w:color w:val="auto"/>
          <w:szCs w:val="24"/>
        </w:rPr>
        <w:t>Dorians</w:t>
      </w:r>
      <w:r w:rsidRPr="002E07E9">
        <w:rPr>
          <w:rFonts w:ascii="Times New Roman" w:eastAsia="Times New Roman" w:hAnsi="Times New Roman" w:cs="Times New Roman"/>
          <w:color w:val="auto"/>
          <w:szCs w:val="24"/>
        </w:rPr>
        <w:t xml:space="preserve">, IV.6 §8). </w:t>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rPr>
      </w:pPr>
      <w:r w:rsidRPr="002E07E9">
        <w:rPr>
          <w:rFonts w:ascii="Times New Roman" w:eastAsia="Times New Roman" w:hAnsi="Times New Roman" w:cs="Times New Roman"/>
          <w:color w:val="auto"/>
          <w:szCs w:val="24"/>
        </w:rPr>
        <w:t>In many of the Greek states the art of dancing was carried to great perfection by females, who were frequently engaged to add to the pleasures and enjoyment of men at their symposia. These dancers always belonged to the hetaerae. Xenophon (</w:t>
      </w:r>
      <w:r w:rsidRPr="002E07E9">
        <w:rPr>
          <w:rFonts w:ascii="Times New Roman" w:eastAsia="Times New Roman" w:hAnsi="Times New Roman" w:cs="Times New Roman"/>
          <w:i/>
          <w:iCs/>
          <w:color w:val="auto"/>
          <w:szCs w:val="24"/>
        </w:rPr>
        <w:t>Symp.</w:t>
      </w:r>
      <w:r w:rsidRPr="002E07E9">
        <w:rPr>
          <w:rFonts w:ascii="Times New Roman" w:eastAsia="Times New Roman" w:hAnsi="Times New Roman" w:cs="Times New Roman"/>
          <w:color w:val="auto"/>
          <w:szCs w:val="24"/>
        </w:rPr>
        <w:t xml:space="preserve"> IX.2</w:t>
      </w:r>
      <w:r w:rsidRPr="002E07E9">
        <w:rPr>
          <w:rFonts w:ascii="Times New Roman" w:eastAsia="Times New Roman" w:hAnsi="Times New Roman" w:cs="Times New Roman"/>
          <w:color w:val="auto"/>
          <w:szCs w:val="24"/>
        </w:rPr>
        <w:noBreakHyphen/>
        <w:t>7) describes a mimetic dance which was represented at a symposium, where Socrates was present. It was performed by a maiden and a youth, belonging to a Syracusian</w:t>
      </w:r>
      <w:proofErr w:type="gramStart"/>
      <w:r w:rsidRPr="002E07E9">
        <w:rPr>
          <w:rFonts w:ascii="Times New Roman" w:eastAsia="Times New Roman" w:hAnsi="Times New Roman" w:cs="Times New Roman"/>
          <w:color w:val="auto"/>
          <w:szCs w:val="24"/>
        </w:rPr>
        <w:t>,º</w:t>
      </w:r>
      <w:proofErr w:type="gramEnd"/>
      <w:r w:rsidRPr="002E07E9">
        <w:rPr>
          <w:rFonts w:ascii="Times New Roman" w:eastAsia="Times New Roman" w:hAnsi="Times New Roman" w:cs="Times New Roman"/>
          <w:color w:val="auto"/>
          <w:szCs w:val="24"/>
        </w:rPr>
        <w:t xml:space="preserve"> who is called the </w:t>
      </w:r>
      <w:proofErr w:type="spellStart"/>
      <w:r w:rsidRPr="002E07E9">
        <w:rPr>
          <w:rFonts w:ascii="Times New Roman" w:eastAsia="Times New Roman" w:hAnsi="Times New Roman" w:cs="Times New Roman"/>
          <w:color w:val="auto"/>
          <w:szCs w:val="24"/>
          <w:lang w:val="el-GR"/>
        </w:rPr>
        <w:t>ὀρχηστοδιδάσκαλος</w:t>
      </w:r>
      <w:proofErr w:type="spellEnd"/>
      <w:r w:rsidRPr="002E07E9">
        <w:rPr>
          <w:rFonts w:ascii="Times New Roman" w:eastAsia="Times New Roman" w:hAnsi="Times New Roman" w:cs="Times New Roman"/>
          <w:color w:val="auto"/>
          <w:szCs w:val="24"/>
        </w:rPr>
        <w:t xml:space="preserve">, and represented the loves of Dionysus and Ariadne. </w:t>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rPr>
      </w:pPr>
      <w:r w:rsidRPr="002E07E9">
        <w:rPr>
          <w:rFonts w:ascii="Times New Roman" w:eastAsia="Times New Roman" w:hAnsi="Times New Roman" w:cs="Times New Roman"/>
          <w:color w:val="auto"/>
          <w:szCs w:val="24"/>
        </w:rPr>
        <w:t xml:space="preserve">Respecting the dancers on the tight-rope see </w:t>
      </w:r>
      <w:r w:rsidRPr="002E07E9">
        <w:rPr>
          <w:rFonts w:ascii="Times New Roman" w:eastAsia="Times New Roman" w:hAnsi="Times New Roman" w:cs="Times New Roman"/>
          <w:color w:val="auto"/>
          <w:szCs w:val="24"/>
          <w:lang w:val="el-GR"/>
        </w:rPr>
        <w:fldChar w:fldCharType="begin"/>
      </w:r>
      <w:r w:rsidRPr="002E07E9">
        <w:rPr>
          <w:rFonts w:ascii="Times New Roman" w:eastAsia="Times New Roman" w:hAnsi="Times New Roman" w:cs="Times New Roman"/>
          <w:color w:val="auto"/>
          <w:szCs w:val="24"/>
        </w:rPr>
        <w:instrText xml:space="preserve"> HYPERLINK "http://penelope.uchicago.edu/Thayer/E/Roman/Texts/secondary/SMIGRA*/Funambulus.html" </w:instrText>
      </w:r>
      <w:r w:rsidRPr="002E07E9">
        <w:rPr>
          <w:rFonts w:ascii="Times New Roman" w:eastAsia="Times New Roman" w:hAnsi="Times New Roman" w:cs="Times New Roman"/>
          <w:color w:val="auto"/>
          <w:szCs w:val="24"/>
          <w:lang w:val="el-GR"/>
        </w:rPr>
        <w:fldChar w:fldCharType="separate"/>
      </w:r>
      <w:r w:rsidRPr="002E07E9">
        <w:rPr>
          <w:rFonts w:ascii="Times New Roman" w:eastAsia="Times New Roman" w:hAnsi="Times New Roman" w:cs="Times New Roman"/>
          <w:color w:val="0000FF"/>
          <w:szCs w:val="24"/>
          <w:u w:val="single"/>
        </w:rPr>
        <w:t>Funambulus</w:t>
      </w:r>
      <w:r w:rsidRPr="002E07E9">
        <w:rPr>
          <w:rFonts w:ascii="Times New Roman" w:eastAsia="Times New Roman" w:hAnsi="Times New Roman" w:cs="Times New Roman"/>
          <w:color w:val="auto"/>
          <w:szCs w:val="24"/>
          <w:lang w:val="el-GR"/>
        </w:rPr>
        <w:fldChar w:fldCharType="end"/>
      </w:r>
      <w:r w:rsidRPr="002E07E9">
        <w:rPr>
          <w:rFonts w:ascii="Times New Roman" w:eastAsia="Times New Roman" w:hAnsi="Times New Roman" w:cs="Times New Roman"/>
          <w:color w:val="auto"/>
          <w:szCs w:val="24"/>
        </w:rPr>
        <w:t xml:space="preserve">. </w:t>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lang w:val="el-GR"/>
        </w:rPr>
      </w:pPr>
      <w:r w:rsidRPr="002E07E9">
        <w:rPr>
          <w:rFonts w:ascii="Times New Roman" w:eastAsia="Times New Roman" w:hAnsi="Times New Roman" w:cs="Times New Roman"/>
          <w:color w:val="auto"/>
          <w:szCs w:val="24"/>
        </w:rPr>
        <w:t>Dancing was common among the Romans in ancient times in connection with religious festivals and rites, and was practised according to Servius (</w:t>
      </w:r>
      <w:r w:rsidRPr="002E07E9">
        <w:rPr>
          <w:rFonts w:ascii="Times New Roman" w:eastAsia="Times New Roman" w:hAnsi="Times New Roman" w:cs="Times New Roman"/>
          <w:i/>
          <w:iCs/>
          <w:color w:val="auto"/>
          <w:szCs w:val="24"/>
        </w:rPr>
        <w:t xml:space="preserve">ad Virg. </w:t>
      </w:r>
      <w:proofErr w:type="gramStart"/>
      <w:r w:rsidRPr="002E07E9">
        <w:rPr>
          <w:rFonts w:ascii="Times New Roman" w:eastAsia="Times New Roman" w:hAnsi="Times New Roman" w:cs="Times New Roman"/>
          <w:i/>
          <w:iCs/>
          <w:color w:val="auto"/>
          <w:szCs w:val="24"/>
        </w:rPr>
        <w:t>Ecl</w:t>
      </w:r>
      <w:proofErr w:type="gramEnd"/>
      <w:r w:rsidRPr="002E07E9">
        <w:rPr>
          <w:rFonts w:ascii="Times New Roman" w:eastAsia="Times New Roman" w:hAnsi="Times New Roman" w:cs="Times New Roman"/>
          <w:i/>
          <w:iCs/>
          <w:color w:val="auto"/>
          <w:szCs w:val="24"/>
        </w:rPr>
        <w:t>.</w:t>
      </w:r>
      <w:r w:rsidRPr="002E07E9">
        <w:rPr>
          <w:rFonts w:ascii="Times New Roman" w:eastAsia="Times New Roman" w:hAnsi="Times New Roman" w:cs="Times New Roman"/>
          <w:color w:val="auto"/>
          <w:szCs w:val="24"/>
        </w:rPr>
        <w:t xml:space="preserve"> </w:t>
      </w:r>
      <w:proofErr w:type="gramStart"/>
      <w:r w:rsidRPr="002E07E9">
        <w:rPr>
          <w:rFonts w:ascii="Times New Roman" w:eastAsia="Times New Roman" w:hAnsi="Times New Roman" w:cs="Times New Roman"/>
          <w:color w:val="auto"/>
          <w:szCs w:val="24"/>
        </w:rPr>
        <w:t>V.73), because the ancients thought that no part of the body should be free from the influence of religion.</w:t>
      </w:r>
      <w:proofErr w:type="gramEnd"/>
      <w:r w:rsidRPr="002E07E9">
        <w:rPr>
          <w:rFonts w:ascii="Times New Roman" w:eastAsia="Times New Roman" w:hAnsi="Times New Roman" w:cs="Times New Roman"/>
          <w:color w:val="auto"/>
          <w:szCs w:val="24"/>
        </w:rPr>
        <w:t xml:space="preserve"> The dances of the Salii, which were performed by men of patrician families, are spoken of elsewhere [</w:t>
      </w:r>
      <w:proofErr w:type="spellStart"/>
      <w:r w:rsidRPr="002E07E9">
        <w:rPr>
          <w:rFonts w:ascii="Times New Roman" w:eastAsia="Times New Roman" w:hAnsi="Times New Roman" w:cs="Times New Roman"/>
          <w:color w:val="auto"/>
          <w:szCs w:val="24"/>
          <w:lang w:val="el-GR"/>
        </w:rPr>
        <w:fldChar w:fldCharType="begin"/>
      </w:r>
      <w:r w:rsidRPr="002E07E9">
        <w:rPr>
          <w:rFonts w:ascii="Times New Roman" w:eastAsia="Times New Roman" w:hAnsi="Times New Roman" w:cs="Times New Roman"/>
          <w:color w:val="auto"/>
          <w:szCs w:val="24"/>
        </w:rPr>
        <w:instrText xml:space="preserve"> HYPERLINK "http://penelope.uchicago.edu/Thayer/E/Roman/Texts/secondary/SMIGRA*/Salii.html" </w:instrText>
      </w:r>
      <w:r w:rsidRPr="002E07E9">
        <w:rPr>
          <w:rFonts w:ascii="Times New Roman" w:eastAsia="Times New Roman" w:hAnsi="Times New Roman" w:cs="Times New Roman"/>
          <w:color w:val="auto"/>
          <w:szCs w:val="24"/>
          <w:lang w:val="el-GR"/>
        </w:rPr>
        <w:fldChar w:fldCharType="separate"/>
      </w:r>
      <w:r w:rsidRPr="002E07E9">
        <w:rPr>
          <w:rFonts w:ascii="Times New Roman" w:eastAsia="Times New Roman" w:hAnsi="Times New Roman" w:cs="Times New Roman"/>
          <w:color w:val="0000FF"/>
          <w:szCs w:val="24"/>
          <w:u w:val="single"/>
        </w:rPr>
        <w:t>Salii</w:t>
      </w:r>
      <w:proofErr w:type="spellEnd"/>
      <w:r w:rsidRPr="002E07E9">
        <w:rPr>
          <w:rFonts w:ascii="Times New Roman" w:eastAsia="Times New Roman" w:hAnsi="Times New Roman" w:cs="Times New Roman"/>
          <w:color w:val="auto"/>
          <w:szCs w:val="24"/>
          <w:lang w:val="el-GR"/>
        </w:rPr>
        <w:fldChar w:fldCharType="end"/>
      </w:r>
      <w:r w:rsidRPr="002E07E9">
        <w:rPr>
          <w:rFonts w:ascii="Times New Roman" w:eastAsia="Times New Roman" w:hAnsi="Times New Roman" w:cs="Times New Roman"/>
          <w:color w:val="auto"/>
          <w:szCs w:val="24"/>
        </w:rPr>
        <w:t xml:space="preserve">]. 09ysius </w:t>
      </w:r>
      <w:hyperlink r:id="rId17" w:anchor="72.5" w:tgtFrame="Dionysius_E" w:history="1">
        <w:r w:rsidRPr="002E07E9">
          <w:rPr>
            <w:rFonts w:ascii="Times New Roman" w:eastAsia="Times New Roman" w:hAnsi="Times New Roman" w:cs="Times New Roman"/>
            <w:color w:val="0000FF"/>
            <w:szCs w:val="24"/>
            <w:u w:val="single"/>
          </w:rPr>
          <w:t xml:space="preserve">(VII.72) </w:t>
        </w:r>
      </w:hyperlink>
      <w:r w:rsidRPr="002E07E9">
        <w:rPr>
          <w:rFonts w:ascii="Times New Roman" w:eastAsia="Times New Roman" w:hAnsi="Times New Roman" w:cs="Times New Roman"/>
          <w:color w:val="auto"/>
          <w:szCs w:val="24"/>
        </w:rPr>
        <w:t>mentions a dance with arms at the Ludi Magni, which, according to his usual plan of referring all old Roman usages to a Greek origin, he calls the Pyrrhic. There was another old Roman dance of a military nature, called Bellicrepa Saltatio, which is said to have been instituted by Romulus, after he had carried off the Sabine virgins, in order that a like misfortune might not befall his state (Festus, </w:t>
      </w:r>
      <w:r w:rsidRPr="002E07E9">
        <w:rPr>
          <w:rFonts w:ascii="Times New Roman" w:eastAsia="Times New Roman" w:hAnsi="Times New Roman" w:cs="Times New Roman"/>
          <w:i/>
          <w:iCs/>
          <w:color w:val="auto"/>
          <w:szCs w:val="24"/>
        </w:rPr>
        <w:t>s.v.</w:t>
      </w:r>
      <w:r w:rsidRPr="002E07E9">
        <w:rPr>
          <w:rFonts w:ascii="Times New Roman" w:eastAsia="Times New Roman" w:hAnsi="Times New Roman" w:cs="Times New Roman"/>
          <w:color w:val="auto"/>
          <w:szCs w:val="24"/>
        </w:rPr>
        <w:t>). Dancing, however, was not performed by any Roman citizen except in connection with religion; and it is only in reference to such dancing that we are to understand the statements, that the ancient Romans did not consider dancing disgraceful, and that not only freemen, but the sons of senators and noble matrons practised it (</w:t>
      </w:r>
      <w:proofErr w:type="spellStart"/>
      <w:r w:rsidRPr="002E07E9">
        <w:rPr>
          <w:rFonts w:ascii="Times New Roman" w:eastAsia="Times New Roman" w:hAnsi="Times New Roman" w:cs="Times New Roman"/>
          <w:color w:val="auto"/>
          <w:szCs w:val="24"/>
          <w:lang w:val="el-GR"/>
        </w:rPr>
        <w:fldChar w:fldCharType="begin"/>
      </w:r>
      <w:r w:rsidRPr="002E07E9">
        <w:rPr>
          <w:rFonts w:ascii="Times New Roman" w:eastAsia="Times New Roman" w:hAnsi="Times New Roman" w:cs="Times New Roman"/>
          <w:color w:val="auto"/>
          <w:szCs w:val="24"/>
        </w:rPr>
        <w:instrText xml:space="preserve"> HYPERLINK "http://penelope.uchicago.edu/Thayer/E/Roman/Texts/Quintilian/Institutio_Oratoria/1C*.html" \l "11.18" \t "Quintilian_E" </w:instrText>
      </w:r>
      <w:r w:rsidRPr="002E07E9">
        <w:rPr>
          <w:rFonts w:ascii="Times New Roman" w:eastAsia="Times New Roman" w:hAnsi="Times New Roman" w:cs="Times New Roman"/>
          <w:color w:val="auto"/>
          <w:szCs w:val="24"/>
          <w:lang w:val="el-GR"/>
        </w:rPr>
        <w:fldChar w:fldCharType="separate"/>
      </w:r>
      <w:r w:rsidRPr="002E07E9">
        <w:rPr>
          <w:rFonts w:ascii="Times New Roman" w:eastAsia="Times New Roman" w:hAnsi="Times New Roman" w:cs="Times New Roman"/>
          <w:color w:val="0000FF"/>
          <w:szCs w:val="24"/>
          <w:u w:val="single"/>
        </w:rPr>
        <w:t>Quintil</w:t>
      </w:r>
      <w:proofErr w:type="spellEnd"/>
      <w:r w:rsidRPr="002E07E9">
        <w:rPr>
          <w:rFonts w:ascii="Times New Roman" w:eastAsia="Times New Roman" w:hAnsi="Times New Roman" w:cs="Times New Roman"/>
          <w:color w:val="0000FF"/>
          <w:szCs w:val="24"/>
          <w:u w:val="single"/>
        </w:rPr>
        <w:t xml:space="preserve">. </w:t>
      </w:r>
      <w:proofErr w:type="gramStart"/>
      <w:r w:rsidRPr="002E07E9">
        <w:rPr>
          <w:rFonts w:ascii="Times New Roman" w:eastAsia="Times New Roman" w:hAnsi="Times New Roman" w:cs="Times New Roman"/>
          <w:i/>
          <w:iCs/>
          <w:color w:val="0000FF"/>
          <w:szCs w:val="24"/>
          <w:u w:val="single"/>
        </w:rPr>
        <w:t>Inst. Orat.</w:t>
      </w:r>
      <w:proofErr w:type="gramEnd"/>
      <w:r w:rsidRPr="002E07E9">
        <w:rPr>
          <w:rFonts w:ascii="Times New Roman" w:eastAsia="Times New Roman" w:hAnsi="Times New Roman" w:cs="Times New Roman"/>
          <w:color w:val="0000FF"/>
          <w:szCs w:val="24"/>
          <w:u w:val="single"/>
        </w:rPr>
        <w:t xml:space="preserve"> </w:t>
      </w:r>
      <w:proofErr w:type="gramStart"/>
      <w:r w:rsidRPr="002E07E9">
        <w:rPr>
          <w:rFonts w:ascii="Times New Roman" w:eastAsia="Times New Roman" w:hAnsi="Times New Roman" w:cs="Times New Roman"/>
          <w:color w:val="0000FF"/>
          <w:szCs w:val="24"/>
          <w:u w:val="single"/>
        </w:rPr>
        <w:t>I.11 §18</w:t>
      </w:r>
      <w:r w:rsidRPr="002E07E9">
        <w:rPr>
          <w:rFonts w:ascii="Times New Roman" w:eastAsia="Times New Roman" w:hAnsi="Times New Roman" w:cs="Times New Roman"/>
          <w:color w:val="auto"/>
          <w:szCs w:val="24"/>
          <w:lang w:val="el-GR"/>
        </w:rPr>
        <w:fldChar w:fldCharType="end"/>
      </w:r>
      <w:r w:rsidRPr="002E07E9">
        <w:rPr>
          <w:rFonts w:ascii="Times New Roman" w:eastAsia="Times New Roman" w:hAnsi="Times New Roman" w:cs="Times New Roman"/>
          <w:color w:val="auto"/>
          <w:szCs w:val="24"/>
        </w:rPr>
        <w:t xml:space="preserve">; </w:t>
      </w:r>
      <w:hyperlink r:id="rId18" w:anchor="14.4" w:tgtFrame="Macrobius" w:history="1">
        <w:r w:rsidRPr="002E07E9">
          <w:rPr>
            <w:rFonts w:ascii="Times New Roman" w:eastAsia="Times New Roman" w:hAnsi="Times New Roman" w:cs="Times New Roman"/>
            <w:color w:val="0000FF"/>
            <w:szCs w:val="24"/>
            <w:u w:val="single"/>
          </w:rPr>
          <w:t>Macrob.</w:t>
        </w:r>
        <w:proofErr w:type="gramEnd"/>
        <w:r w:rsidRPr="002E07E9">
          <w:rPr>
            <w:rFonts w:ascii="Times New Roman" w:eastAsia="Times New Roman" w:hAnsi="Times New Roman" w:cs="Times New Roman"/>
            <w:color w:val="0000FF"/>
            <w:szCs w:val="24"/>
            <w:u w:val="single"/>
          </w:rPr>
          <w:t xml:space="preserve"> </w:t>
        </w:r>
        <w:proofErr w:type="gramStart"/>
        <w:r w:rsidRPr="002E07E9">
          <w:rPr>
            <w:rFonts w:ascii="Times New Roman" w:eastAsia="Times New Roman" w:hAnsi="Times New Roman" w:cs="Times New Roman"/>
            <w:i/>
            <w:iCs/>
            <w:color w:val="0000FF"/>
            <w:szCs w:val="24"/>
            <w:u w:val="single"/>
          </w:rPr>
          <w:t>Sat.</w:t>
        </w:r>
        <w:r w:rsidRPr="002E07E9">
          <w:rPr>
            <w:rFonts w:ascii="Times New Roman" w:eastAsia="Times New Roman" w:hAnsi="Times New Roman" w:cs="Times New Roman"/>
            <w:color w:val="0000FF"/>
            <w:szCs w:val="24"/>
            <w:u w:val="single"/>
          </w:rPr>
          <w:t> III.14</w:t>
        </w:r>
      </w:hyperlink>
      <w:r w:rsidRPr="002E07E9">
        <w:rPr>
          <w:rFonts w:ascii="Times New Roman" w:eastAsia="Times New Roman" w:hAnsi="Times New Roman" w:cs="Times New Roman"/>
          <w:color w:val="auto"/>
          <w:szCs w:val="24"/>
        </w:rPr>
        <w:t>º).</w:t>
      </w:r>
      <w:proofErr w:type="gramEnd"/>
      <w:r w:rsidRPr="002E07E9">
        <w:rPr>
          <w:rFonts w:ascii="Times New Roman" w:eastAsia="Times New Roman" w:hAnsi="Times New Roman" w:cs="Times New Roman"/>
          <w:color w:val="auto"/>
          <w:szCs w:val="24"/>
        </w:rPr>
        <w:t xml:space="preserve"> In the latter times of </w:t>
      </w:r>
      <w:r w:rsidRPr="002E07E9">
        <w:rPr>
          <w:rFonts w:ascii="Times New Roman" w:eastAsia="Times New Roman" w:hAnsi="Times New Roman" w:cs="Times New Roman"/>
          <w:color w:val="auto"/>
          <w:szCs w:val="24"/>
        </w:rPr>
        <w:lastRenderedPageBreak/>
        <w:t>the republic we know that it was considered highly disgraceful for a freeman to dance: Cicero reproaches Cato for calling Murena a dancer (saltator), and adds "nemo fere saltat sobrius, nisi forte insanit" (</w:t>
      </w:r>
      <w:hyperlink r:id="rId19" w:anchor="13" w:tgtFrame="offsite" w:history="1">
        <w:r w:rsidRPr="002E07E9">
          <w:rPr>
            <w:rFonts w:ascii="Times New Roman" w:eastAsia="Times New Roman" w:hAnsi="Times New Roman" w:cs="Times New Roman"/>
            <w:i/>
            <w:iCs/>
            <w:color w:val="0000FF"/>
            <w:szCs w:val="24"/>
            <w:u w:val="single"/>
          </w:rPr>
          <w:t>Pro </w:t>
        </w:r>
        <w:proofErr w:type="spellStart"/>
        <w:r w:rsidRPr="002E07E9">
          <w:rPr>
            <w:rFonts w:ascii="Times New Roman" w:eastAsia="Times New Roman" w:hAnsi="Times New Roman" w:cs="Times New Roman"/>
            <w:i/>
            <w:iCs/>
            <w:color w:val="0000FF"/>
            <w:szCs w:val="24"/>
            <w:u w:val="single"/>
          </w:rPr>
          <w:t>Muren</w:t>
        </w:r>
        <w:proofErr w:type="spellEnd"/>
        <w:r w:rsidRPr="002E07E9">
          <w:rPr>
            <w:rFonts w:ascii="Times New Roman" w:eastAsia="Times New Roman" w:hAnsi="Times New Roman" w:cs="Times New Roman"/>
            <w:i/>
            <w:iCs/>
            <w:color w:val="0000FF"/>
            <w:szCs w:val="24"/>
            <w:u w:val="single"/>
          </w:rPr>
          <w:t>.</w:t>
        </w:r>
        <w:r w:rsidRPr="002E07E9">
          <w:rPr>
            <w:rFonts w:ascii="Times New Roman" w:eastAsia="Times New Roman" w:hAnsi="Times New Roman" w:cs="Times New Roman"/>
            <w:color w:val="0000FF"/>
            <w:szCs w:val="24"/>
            <w:u w:val="single"/>
          </w:rPr>
          <w:t xml:space="preserve"> </w:t>
        </w:r>
        <w:r w:rsidRPr="002E07E9">
          <w:rPr>
            <w:rFonts w:ascii="Times New Roman" w:eastAsia="Times New Roman" w:hAnsi="Times New Roman" w:cs="Times New Roman"/>
            <w:color w:val="0000FF"/>
            <w:szCs w:val="24"/>
            <w:u w:val="single"/>
            <w:lang w:val="el-GR"/>
          </w:rPr>
          <w:t>6</w:t>
        </w:r>
      </w:hyperlink>
      <w:r w:rsidRPr="002E07E9">
        <w:rPr>
          <w:rFonts w:ascii="Times New Roman" w:eastAsia="Times New Roman" w:hAnsi="Times New Roman" w:cs="Times New Roman"/>
          <w:color w:val="auto"/>
          <w:szCs w:val="24"/>
          <w:lang w:val="el-GR"/>
        </w:rPr>
        <w:t xml:space="preserve">; </w:t>
      </w:r>
      <w:proofErr w:type="spellStart"/>
      <w:r w:rsidRPr="002E07E9">
        <w:rPr>
          <w:rFonts w:ascii="Times New Roman" w:eastAsia="Times New Roman" w:hAnsi="Times New Roman" w:cs="Times New Roman"/>
          <w:color w:val="auto"/>
          <w:szCs w:val="24"/>
          <w:lang w:val="el-GR"/>
        </w:rPr>
        <w:t>compare</w:t>
      </w:r>
      <w:proofErr w:type="spellEnd"/>
      <w:r w:rsidRPr="002E07E9">
        <w:rPr>
          <w:rFonts w:ascii="Times New Roman" w:eastAsia="Times New Roman" w:hAnsi="Times New Roman" w:cs="Times New Roman"/>
          <w:color w:val="auto"/>
          <w:szCs w:val="24"/>
          <w:lang w:val="el-GR"/>
        </w:rPr>
        <w:t xml:space="preserve"> </w:t>
      </w:r>
      <w:hyperlink r:id="rId20" w:anchor="10" w:tgtFrame="offsite" w:history="1">
        <w:proofErr w:type="spellStart"/>
        <w:r w:rsidRPr="002E07E9">
          <w:rPr>
            <w:rFonts w:ascii="Times New Roman" w:eastAsia="Times New Roman" w:hAnsi="Times New Roman" w:cs="Times New Roman"/>
            <w:i/>
            <w:iCs/>
            <w:color w:val="0000FF"/>
            <w:szCs w:val="24"/>
            <w:u w:val="single"/>
            <w:lang w:val="el-GR"/>
          </w:rPr>
          <w:t>in</w:t>
        </w:r>
        <w:proofErr w:type="spellEnd"/>
        <w:r w:rsidRPr="002E07E9">
          <w:rPr>
            <w:rFonts w:ascii="Times New Roman" w:eastAsia="Times New Roman" w:hAnsi="Times New Roman" w:cs="Times New Roman"/>
            <w:i/>
            <w:iCs/>
            <w:color w:val="0000FF"/>
            <w:szCs w:val="24"/>
            <w:u w:val="single"/>
            <w:lang w:val="el-GR"/>
          </w:rPr>
          <w:t> </w:t>
        </w:r>
        <w:proofErr w:type="spellStart"/>
        <w:r w:rsidRPr="002E07E9">
          <w:rPr>
            <w:rFonts w:ascii="Times New Roman" w:eastAsia="Times New Roman" w:hAnsi="Times New Roman" w:cs="Times New Roman"/>
            <w:i/>
            <w:iCs/>
            <w:color w:val="0000FF"/>
            <w:szCs w:val="24"/>
            <w:u w:val="single"/>
            <w:lang w:val="el-GR"/>
          </w:rPr>
          <w:t>Pison</w:t>
        </w:r>
        <w:proofErr w:type="spellEnd"/>
        <w:r w:rsidRPr="002E07E9">
          <w:rPr>
            <w:rFonts w:ascii="Times New Roman" w:eastAsia="Times New Roman" w:hAnsi="Times New Roman" w:cs="Times New Roman"/>
            <w:i/>
            <w:iCs/>
            <w:color w:val="0000FF"/>
            <w:szCs w:val="24"/>
            <w:u w:val="single"/>
            <w:lang w:val="el-GR"/>
          </w:rPr>
          <w:t>.</w:t>
        </w:r>
        <w:r w:rsidRPr="002E07E9">
          <w:rPr>
            <w:rFonts w:ascii="Times New Roman" w:eastAsia="Times New Roman" w:hAnsi="Times New Roman" w:cs="Times New Roman"/>
            <w:color w:val="0000FF"/>
            <w:szCs w:val="24"/>
            <w:u w:val="single"/>
            <w:lang w:val="el-GR"/>
          </w:rPr>
          <w:t> 10</w:t>
        </w:r>
      </w:hyperlink>
      <w:r w:rsidRPr="002E07E9">
        <w:rPr>
          <w:rFonts w:ascii="Times New Roman" w:eastAsia="Times New Roman" w:hAnsi="Times New Roman" w:cs="Times New Roman"/>
          <w:color w:val="auto"/>
          <w:szCs w:val="24"/>
          <w:lang w:val="el-GR"/>
        </w:rPr>
        <w:t xml:space="preserve">). </w:t>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rPr>
      </w:pPr>
      <w:r w:rsidRPr="002E07E9">
        <w:rPr>
          <w:rFonts w:ascii="Times New Roman" w:eastAsia="Times New Roman" w:hAnsi="Times New Roman" w:cs="Times New Roman"/>
          <w:color w:val="auto"/>
          <w:szCs w:val="24"/>
        </w:rPr>
        <w:t xml:space="preserve">The mimetic dances of the Romans, which were carried to such perfection under the empire, are described under </w:t>
      </w:r>
      <w:hyperlink r:id="rId21" w:history="1">
        <w:r w:rsidRPr="002E07E9">
          <w:rPr>
            <w:rFonts w:ascii="Times New Roman" w:eastAsia="Times New Roman" w:hAnsi="Times New Roman" w:cs="Times New Roman"/>
            <w:color w:val="0000FF"/>
            <w:szCs w:val="24"/>
            <w:u w:val="single"/>
          </w:rPr>
          <w:t>Pantomimus</w:t>
        </w:r>
      </w:hyperlink>
      <w:r w:rsidRPr="002E07E9">
        <w:rPr>
          <w:rFonts w:ascii="Times New Roman" w:eastAsia="Times New Roman" w:hAnsi="Times New Roman" w:cs="Times New Roman"/>
          <w:color w:val="auto"/>
          <w:szCs w:val="24"/>
        </w:rPr>
        <w:t xml:space="preserve"> (Meursius, </w:t>
      </w:r>
      <w:r w:rsidRPr="002E07E9">
        <w:rPr>
          <w:rFonts w:ascii="Times New Roman" w:eastAsia="Times New Roman" w:hAnsi="Times New Roman" w:cs="Times New Roman"/>
          <w:i/>
          <w:iCs/>
          <w:color w:val="auto"/>
          <w:szCs w:val="24"/>
        </w:rPr>
        <w:t>Orchestra;</w:t>
      </w:r>
      <w:r w:rsidRPr="002E07E9">
        <w:rPr>
          <w:rFonts w:ascii="Times New Roman" w:eastAsia="Times New Roman" w:hAnsi="Times New Roman" w:cs="Times New Roman"/>
          <w:color w:val="auto"/>
          <w:szCs w:val="24"/>
        </w:rPr>
        <w:t xml:space="preserve"> Bürette</w:t>
      </w:r>
      <w:proofErr w:type="gramStart"/>
      <w:r w:rsidRPr="002E07E9">
        <w:rPr>
          <w:rFonts w:ascii="Times New Roman" w:eastAsia="Times New Roman" w:hAnsi="Times New Roman" w:cs="Times New Roman"/>
          <w:color w:val="auto"/>
          <w:szCs w:val="24"/>
        </w:rPr>
        <w:t>,º</w:t>
      </w:r>
      <w:proofErr w:type="gramEnd"/>
      <w:r w:rsidRPr="002E07E9">
        <w:rPr>
          <w:rFonts w:ascii="Times New Roman" w:eastAsia="Times New Roman" w:hAnsi="Times New Roman" w:cs="Times New Roman"/>
          <w:color w:val="auto"/>
          <w:szCs w:val="24"/>
        </w:rPr>
        <w:t xml:space="preserve"> </w:t>
      </w:r>
      <w:r w:rsidRPr="002E07E9">
        <w:rPr>
          <w:rFonts w:ascii="Times New Roman" w:eastAsia="Times New Roman" w:hAnsi="Times New Roman" w:cs="Times New Roman"/>
          <w:i/>
          <w:iCs/>
          <w:color w:val="auto"/>
          <w:szCs w:val="24"/>
        </w:rPr>
        <w:t>de la Danse des Anciens;</w:t>
      </w:r>
      <w:r w:rsidRPr="002E07E9">
        <w:rPr>
          <w:rFonts w:ascii="Times New Roman" w:eastAsia="Times New Roman" w:hAnsi="Times New Roman" w:cs="Times New Roman"/>
          <w:color w:val="auto"/>
          <w:szCs w:val="24"/>
        </w:rPr>
        <w:t xml:space="preserve"> Krause, </w:t>
      </w:r>
      <w:r w:rsidRPr="002E07E9">
        <w:rPr>
          <w:rFonts w:ascii="Times New Roman" w:eastAsia="Times New Roman" w:hAnsi="Times New Roman" w:cs="Times New Roman"/>
          <w:i/>
          <w:iCs/>
          <w:color w:val="auto"/>
          <w:szCs w:val="24"/>
        </w:rPr>
        <w:t>Gymnastic und Agon. d. Hell.</w:t>
      </w:r>
      <w:r w:rsidRPr="002E07E9">
        <w:rPr>
          <w:rFonts w:ascii="Times New Roman" w:eastAsia="Times New Roman" w:hAnsi="Times New Roman" w:cs="Times New Roman"/>
          <w:color w:val="auto"/>
          <w:szCs w:val="24"/>
        </w:rPr>
        <w:t xml:space="preserve"> p807, &amp;c.). </w:t>
      </w:r>
    </w:p>
    <w:p w:rsidR="002E07E9" w:rsidRPr="002E07E9" w:rsidRDefault="002E07E9" w:rsidP="002E07E9">
      <w:pPr>
        <w:overflowPunct/>
        <w:autoSpaceDE/>
        <w:autoSpaceDN/>
        <w:adjustRightInd/>
        <w:textAlignment w:val="auto"/>
        <w:rPr>
          <w:rFonts w:ascii="Times New Roman" w:eastAsia="Times New Roman" w:hAnsi="Times New Roman" w:cs="Times New Roman"/>
          <w:color w:val="auto"/>
          <w:szCs w:val="24"/>
          <w:lang w:val="el-GR"/>
        </w:rPr>
      </w:pPr>
      <w:r w:rsidRPr="002E07E9">
        <w:rPr>
          <w:rFonts w:ascii="Times New Roman" w:eastAsia="Times New Roman" w:hAnsi="Times New Roman" w:cs="Times New Roman"/>
          <w:color w:val="auto"/>
          <w:szCs w:val="24"/>
          <w:lang w:val="el-GR"/>
        </w:rPr>
        <w:pict>
          <v:rect id="_x0000_i1034" style="width:0;height:1.5pt" o:hralign="center" o:hrstd="t" o:hr="t" fillcolor="#a0a0a0" stroked="f"/>
        </w:pict>
      </w:r>
    </w:p>
    <w:p w:rsidR="002E07E9" w:rsidRPr="002E07E9" w:rsidRDefault="002E07E9" w:rsidP="002E07E9">
      <w:pPr>
        <w:overflowPunct/>
        <w:autoSpaceDE/>
        <w:autoSpaceDN/>
        <w:adjustRightInd/>
        <w:spacing w:before="100" w:beforeAutospacing="1" w:after="100" w:afterAutospacing="1"/>
        <w:textAlignment w:val="auto"/>
        <w:outlineLvl w:val="1"/>
        <w:rPr>
          <w:rFonts w:ascii="Times New Roman" w:eastAsia="Times New Roman" w:hAnsi="Times New Roman" w:cs="Times New Roman"/>
          <w:b/>
          <w:bCs/>
          <w:color w:val="auto"/>
          <w:sz w:val="36"/>
          <w:szCs w:val="36"/>
          <w:lang w:val="el-GR"/>
        </w:rPr>
      </w:pPr>
      <w:proofErr w:type="spellStart"/>
      <w:r w:rsidRPr="002E07E9">
        <w:rPr>
          <w:rFonts w:ascii="Times New Roman" w:eastAsia="Times New Roman" w:hAnsi="Times New Roman" w:cs="Times New Roman"/>
          <w:b/>
          <w:bCs/>
          <w:color w:val="auto"/>
          <w:sz w:val="36"/>
          <w:szCs w:val="36"/>
          <w:lang w:val="el-GR"/>
        </w:rPr>
        <w:t>Thayer's</w:t>
      </w:r>
      <w:proofErr w:type="spellEnd"/>
      <w:r w:rsidRPr="002E07E9">
        <w:rPr>
          <w:rFonts w:ascii="Times New Roman" w:eastAsia="Times New Roman" w:hAnsi="Times New Roman" w:cs="Times New Roman"/>
          <w:b/>
          <w:bCs/>
          <w:color w:val="auto"/>
          <w:sz w:val="36"/>
          <w:szCs w:val="36"/>
          <w:lang w:val="el-GR"/>
        </w:rPr>
        <w:t xml:space="preserve"> </w:t>
      </w:r>
      <w:proofErr w:type="spellStart"/>
      <w:r w:rsidRPr="002E07E9">
        <w:rPr>
          <w:rFonts w:ascii="Times New Roman" w:eastAsia="Times New Roman" w:hAnsi="Times New Roman" w:cs="Times New Roman"/>
          <w:b/>
          <w:bCs/>
          <w:color w:val="auto"/>
          <w:sz w:val="36"/>
          <w:szCs w:val="36"/>
          <w:lang w:val="el-GR"/>
        </w:rPr>
        <w:t>Notes</w:t>
      </w:r>
      <w:proofErr w:type="spellEnd"/>
      <w:r w:rsidRPr="002E07E9">
        <w:rPr>
          <w:rFonts w:ascii="Times New Roman" w:eastAsia="Times New Roman" w:hAnsi="Times New Roman" w:cs="Times New Roman"/>
          <w:b/>
          <w:bCs/>
          <w:color w:val="auto"/>
          <w:sz w:val="36"/>
          <w:szCs w:val="36"/>
          <w:lang w:val="el-GR"/>
        </w:rPr>
        <w:t xml:space="preserve">: </w:t>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rPr>
      </w:pPr>
      <w:hyperlink r:id="rId22" w:anchor="ref:not_so_far_from_modern_dance" w:history="1">
        <w:proofErr w:type="spellStart"/>
        <w:r w:rsidRPr="002E07E9">
          <w:rPr>
            <w:rFonts w:ascii="Times New Roman" w:eastAsia="Times New Roman" w:hAnsi="Times New Roman" w:cs="Times New Roman"/>
            <w:color w:val="0000FF"/>
            <w:szCs w:val="24"/>
            <w:u w:val="single"/>
          </w:rPr>
          <w:t>a</w:t>
        </w:r>
        <w:proofErr w:type="spellEnd"/>
      </w:hyperlink>
      <w:r w:rsidRPr="002E07E9">
        <w:rPr>
          <w:rFonts w:ascii="Times New Roman" w:eastAsia="Times New Roman" w:hAnsi="Times New Roman" w:cs="Times New Roman"/>
          <w:color w:val="auto"/>
          <w:szCs w:val="24"/>
        </w:rPr>
        <w:t xml:space="preserve"> Our dictionary was compiled and its articles written in the middle of the nineteenth century: times have of course changed again, and interestingly, modern Western popular dance, stressing expression, violent movement, and group participation (with a corresponding de-emphasis of the couple), is far closer to ancient Greco-Roman dance than were the polka, the Schottische or the waltz. </w:t>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rPr>
      </w:pPr>
      <w:r w:rsidRPr="002E07E9">
        <w:rPr>
          <w:rFonts w:ascii="Times New Roman" w:eastAsia="Times New Roman" w:hAnsi="Times New Roman" w:cs="Times New Roman"/>
          <w:color w:val="auto"/>
          <w:szCs w:val="24"/>
        </w:rPr>
        <w:t>Better modern analogies include many forms of Oriental dance — and even kabuki if we take saltare solis oculis seriously; maybe the closest approach commonly seen in the West is figure skating with its athleticism, self-expression, exhibitionism; and all too often, very bad taste, at least in the post-Torvill-and</w:t>
      </w:r>
      <w:r w:rsidRPr="002E07E9">
        <w:rPr>
          <w:rFonts w:ascii="Times New Roman" w:eastAsia="Times New Roman" w:hAnsi="Times New Roman" w:cs="Times New Roman"/>
          <w:color w:val="auto"/>
          <w:szCs w:val="24"/>
        </w:rPr>
        <w:noBreakHyphen/>
        <w:t xml:space="preserve">Dean era. </w:t>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lang w:val="el-GR"/>
        </w:rPr>
      </w:pPr>
      <w:r w:rsidRPr="002E07E9">
        <w:rPr>
          <w:rFonts w:ascii="MS Gothic" w:eastAsia="MS Gothic" w:hAnsi="MS Gothic" w:cs="MS Gothic"/>
          <w:color w:val="auto"/>
          <w:szCs w:val="24"/>
          <w:lang w:val="el-GR"/>
        </w:rPr>
        <w:t>❦</w:t>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lang w:val="el-GR"/>
        </w:rPr>
      </w:pPr>
      <w:r w:rsidRPr="002E07E9">
        <w:rPr>
          <w:rFonts w:ascii="Times New Roman" w:eastAsia="Times New Roman" w:hAnsi="Times New Roman" w:cs="Times New Roman"/>
          <w:color w:val="auto"/>
          <w:szCs w:val="24"/>
          <w:lang w:val="el-GR"/>
        </w:rPr>
        <w:fldChar w:fldCharType="begin"/>
      </w:r>
      <w:r w:rsidRPr="002E07E9">
        <w:rPr>
          <w:rFonts w:ascii="Times New Roman" w:eastAsia="Times New Roman" w:hAnsi="Times New Roman" w:cs="Times New Roman"/>
          <w:color w:val="auto"/>
          <w:szCs w:val="24"/>
          <w:lang w:val="el-GR"/>
        </w:rPr>
        <w:instrText xml:space="preserve"> HYPERLINK "http://penelope.uchicago.edu/Thayer/E/Roman/Texts/secondary/SMIGRA*/Saltatio.html" \l "ref:Egyptian_religious_dancing" </w:instrText>
      </w:r>
      <w:r w:rsidRPr="002E07E9">
        <w:rPr>
          <w:rFonts w:ascii="Times New Roman" w:eastAsia="Times New Roman" w:hAnsi="Times New Roman" w:cs="Times New Roman"/>
          <w:color w:val="auto"/>
          <w:szCs w:val="24"/>
          <w:lang w:val="el-GR"/>
        </w:rPr>
        <w:fldChar w:fldCharType="separate"/>
      </w:r>
      <w:r w:rsidRPr="002E07E9">
        <w:rPr>
          <w:rFonts w:ascii="Times New Roman" w:eastAsia="Times New Roman" w:hAnsi="Times New Roman" w:cs="Times New Roman"/>
          <w:color w:val="0000FF"/>
          <w:szCs w:val="24"/>
          <w:u w:val="single"/>
          <w:lang w:val="el-GR"/>
        </w:rPr>
        <w:t>b</w:t>
      </w:r>
      <w:r w:rsidRPr="002E07E9">
        <w:rPr>
          <w:rFonts w:ascii="Times New Roman" w:eastAsia="Times New Roman" w:hAnsi="Times New Roman" w:cs="Times New Roman"/>
          <w:color w:val="auto"/>
          <w:szCs w:val="24"/>
          <w:lang w:val="el-GR"/>
        </w:rPr>
        <w:fldChar w:fldCharType="end"/>
      </w:r>
      <w:r w:rsidRPr="002E07E9">
        <w:rPr>
          <w:rFonts w:ascii="Times New Roman" w:eastAsia="Times New Roman" w:hAnsi="Times New Roman" w:cs="Times New Roman"/>
          <w:color w:val="auto"/>
          <w:szCs w:val="24"/>
          <w:lang w:val="el-GR"/>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90"/>
      </w:tblGrid>
      <w:tr w:rsidR="002E07E9" w:rsidRPr="002E07E9" w:rsidTr="002E07E9">
        <w:trPr>
          <w:tblCellSpacing w:w="15" w:type="dxa"/>
        </w:trPr>
        <w:tc>
          <w:tcPr>
            <w:tcW w:w="0" w:type="auto"/>
            <w:vAlign w:val="center"/>
            <w:hideMark/>
          </w:tcPr>
          <w:p w:rsidR="002E07E9" w:rsidRPr="002E07E9" w:rsidRDefault="002E07E9" w:rsidP="002E07E9">
            <w:pPr>
              <w:overflowPunct/>
              <w:autoSpaceDE/>
              <w:autoSpaceDN/>
              <w:adjustRightInd/>
              <w:textAlignment w:val="auto"/>
              <w:rPr>
                <w:rFonts w:ascii="Times New Roman" w:eastAsia="Times New Roman" w:hAnsi="Times New Roman" w:cs="Times New Roman"/>
                <w:color w:val="auto"/>
                <w:szCs w:val="24"/>
                <w:lang w:val="el-GR"/>
              </w:rPr>
            </w:pPr>
            <w:r>
              <w:rPr>
                <w:rFonts w:ascii="Times New Roman" w:eastAsia="Times New Roman" w:hAnsi="Times New Roman" w:cs="Times New Roman"/>
                <w:noProof/>
                <w:color w:val="auto"/>
                <w:szCs w:val="24"/>
                <w:lang w:val="el-GR"/>
              </w:rPr>
              <mc:AlternateContent>
                <mc:Choice Requires="wps">
                  <w:drawing>
                    <wp:inline distT="0" distB="0" distL="0" distR="0">
                      <wp:extent cx="2286000" cy="3600450"/>
                      <wp:effectExtent l="0" t="0" r="0" b="0"/>
                      <wp:docPr id="7" name="Rectangle 7" descr="&#10;[image ALT: An engraving of a young man wearing a pleated miniskirt, an elaborate headdress of rays like the sun and a tall spray of a dozen large feathers; the garters and shoes on his shapely legs are adorned with prominent brooches also in the shape of stylized suns. He stands with his left foot forward and somewhat crossed before his right, and his arms at symmetrical 45‑degree angles away from his body, his palms flat and parallel to the ground. It is the French king Louis XIV as a young man participating in a ballet performance.]&#10;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360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10;[image ALT: An engraving of a young man wearing a pleated miniskirt, an elaborate headdress of rays like the sun and a tall spray of a dozen large feathers; the garters and shoes on his shapely legs are adorned with prominent brooches also in the shape of stylized suns. He stands with his left foot forward and somewhat crossed before his right, and his arms at symmetrical 45‑degree angles away from his body, his palms flat and parallel to the ground. It is the French king Louis XIV as a young man participating in a ballet performance.]&#10; " style="width:180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" filled="f" stroked="f">
                      <o:lock v:ext="edit" aspectratio="t"/>
                      <w10:anchorlock/>
                    </v:rect>
                  </w:pict>
                </mc:Fallback>
              </mc:AlternateContent>
            </w:r>
          </w:p>
        </w:tc>
      </w:tr>
    </w:tbl>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rPr>
      </w:pPr>
      <w:r w:rsidRPr="002E07E9">
        <w:rPr>
          <w:rFonts w:ascii="Times New Roman" w:eastAsia="Times New Roman" w:hAnsi="Times New Roman" w:cs="Times New Roman"/>
          <w:color w:val="auto"/>
          <w:szCs w:val="24"/>
        </w:rPr>
        <w:lastRenderedPageBreak/>
        <w:t xml:space="preserve">With his usual sagacity, Dr. Smith does well to insert "he says". By the sheer number of unsubstantiated asseverations and dubious theories, Plato may well rank as the mother of all von Dänikens (a minority opinion, I grant you, but </w:t>
      </w:r>
      <w:hyperlink r:id="rId23" w:anchor="ref75" w:tgtFrame="Athenaeus_E" w:history="1">
        <w:r w:rsidRPr="002E07E9">
          <w:rPr>
            <w:rFonts w:ascii="Times New Roman" w:eastAsia="Times New Roman" w:hAnsi="Times New Roman" w:cs="Times New Roman"/>
            <w:color w:val="0000FF"/>
            <w:szCs w:val="24"/>
            <w:u w:val="single"/>
          </w:rPr>
          <w:t>one already held in Antiquity</w:t>
        </w:r>
      </w:hyperlink>
      <w:r w:rsidRPr="002E07E9">
        <w:rPr>
          <w:rFonts w:ascii="Times New Roman" w:eastAsia="Times New Roman" w:hAnsi="Times New Roman" w:cs="Times New Roman"/>
          <w:color w:val="auto"/>
          <w:szCs w:val="24"/>
        </w:rPr>
        <w:t xml:space="preserve">, even if some modern scholars don't like it and try to emend their way out of it). Although dance seems to have had its place in Egyptian religion, this particular statement is nonsense. </w:t>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rPr>
      </w:pPr>
      <w:r w:rsidRPr="002E07E9">
        <w:rPr>
          <w:rFonts w:ascii="MS Gothic" w:eastAsia="MS Gothic" w:hAnsi="MS Gothic" w:cs="MS Gothic"/>
          <w:color w:val="auto"/>
          <w:szCs w:val="24"/>
        </w:rPr>
        <w:t>❦</w:t>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rPr>
      </w:pPr>
      <w:hyperlink r:id="rId24" w:anchor="ref:illustrious_men_dancing" w:history="1">
        <w:r w:rsidRPr="002E07E9">
          <w:rPr>
            <w:rFonts w:ascii="Times New Roman" w:eastAsia="Times New Roman" w:hAnsi="Times New Roman" w:cs="Times New Roman"/>
            <w:color w:val="0000FF"/>
            <w:szCs w:val="24"/>
            <w:u w:val="single"/>
          </w:rPr>
          <w:t>c</w:t>
        </w:r>
      </w:hyperlink>
      <w:r w:rsidRPr="002E07E9">
        <w:rPr>
          <w:rFonts w:ascii="Times New Roman" w:eastAsia="Times New Roman" w:hAnsi="Times New Roman" w:cs="Times New Roman"/>
          <w:color w:val="auto"/>
          <w:szCs w:val="24"/>
        </w:rPr>
        <w:t xml:space="preserve"> As did the "Sun-King" Louis XIV, France's greatest monarch, many centuries later — seen to the right as a 15</w:t>
      </w:r>
      <w:r w:rsidRPr="002E07E9">
        <w:rPr>
          <w:rFonts w:ascii="Times New Roman" w:eastAsia="Times New Roman" w:hAnsi="Times New Roman" w:cs="Times New Roman"/>
          <w:color w:val="auto"/>
          <w:szCs w:val="24"/>
        </w:rPr>
        <w:noBreakHyphen/>
        <w:t>year</w:t>
      </w:r>
      <w:r w:rsidRPr="002E07E9">
        <w:rPr>
          <w:rFonts w:ascii="Times New Roman" w:eastAsia="Times New Roman" w:hAnsi="Times New Roman" w:cs="Times New Roman"/>
          <w:color w:val="auto"/>
          <w:szCs w:val="24"/>
        </w:rPr>
        <w:noBreakHyphen/>
        <w:t xml:space="preserve">old, but already King, in "Le Ballet de la nuit"; and in case you're wondering, the famous contemporary engraving (1653) reproduced here is, like anything else published so long ago, in the public domain. </w:t>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rPr>
      </w:pPr>
      <w:r w:rsidRPr="002E07E9">
        <w:rPr>
          <w:rFonts w:ascii="MS Gothic" w:eastAsia="MS Gothic" w:hAnsi="MS Gothic" w:cs="MS Gothic"/>
          <w:color w:val="auto"/>
          <w:szCs w:val="24"/>
        </w:rPr>
        <w:t>❦</w:t>
      </w:r>
    </w:p>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lang w:val="el-GR"/>
        </w:rPr>
      </w:pPr>
      <w:hyperlink r:id="rId25" w:anchor="ref:tumbling_amid_swords" w:history="1">
        <w:proofErr w:type="gramStart"/>
        <w:r w:rsidRPr="002E07E9">
          <w:rPr>
            <w:rFonts w:ascii="Times New Roman" w:eastAsia="Times New Roman" w:hAnsi="Times New Roman" w:cs="Times New Roman"/>
            <w:color w:val="0000FF"/>
            <w:szCs w:val="24"/>
            <w:u w:val="single"/>
          </w:rPr>
          <w:t>d</w:t>
        </w:r>
        <w:proofErr w:type="gramEnd"/>
      </w:hyperlink>
      <w:r w:rsidRPr="002E07E9">
        <w:rPr>
          <w:rFonts w:ascii="Times New Roman" w:eastAsia="Times New Roman" w:hAnsi="Times New Roman" w:cs="Times New Roman"/>
          <w:color w:val="auto"/>
          <w:szCs w:val="24"/>
        </w:rPr>
        <w:t xml:space="preserve"> We might take this apparent danger for an artifact of the confused composition of the vase design, and so it might be here: but women did perform tumbling acts among swords </w:t>
      </w:r>
      <w:hyperlink r:id="rId26" w:anchor="T129d" w:tgtFrame="Athenaeus_E" w:history="1">
        <w:r w:rsidRPr="002E07E9">
          <w:rPr>
            <w:rFonts w:ascii="Times New Roman" w:eastAsia="Times New Roman" w:hAnsi="Times New Roman" w:cs="Times New Roman"/>
            <w:color w:val="0000FF"/>
            <w:szCs w:val="24"/>
            <w:u w:val="single"/>
          </w:rPr>
          <w:t>(Athen. </w:t>
        </w:r>
        <w:r w:rsidRPr="002E07E9">
          <w:rPr>
            <w:rFonts w:ascii="Times New Roman" w:eastAsia="Times New Roman" w:hAnsi="Times New Roman" w:cs="Times New Roman"/>
            <w:color w:val="0000FF"/>
            <w:szCs w:val="24"/>
            <w:u w:val="single"/>
            <w:lang w:val="el-GR"/>
          </w:rPr>
          <w:t>129D)</w:t>
        </w:r>
      </w:hyperlink>
      <w:r w:rsidRPr="002E07E9">
        <w:rPr>
          <w:rFonts w:ascii="Times New Roman" w:eastAsia="Times New Roman" w:hAnsi="Times New Roman" w:cs="Times New Roman"/>
          <w:color w:val="auto"/>
          <w:szCs w:val="24"/>
          <w:lang w:val="el-GR"/>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5"/>
        <w:gridCol w:w="810"/>
        <w:gridCol w:w="1924"/>
        <w:gridCol w:w="1857"/>
        <w:gridCol w:w="1340"/>
        <w:gridCol w:w="810"/>
        <w:gridCol w:w="825"/>
      </w:tblGrid>
      <w:tr w:rsidR="002E07E9" w:rsidRPr="002E07E9" w:rsidTr="002E07E9">
        <w:trPr>
          <w:tblCellSpacing w:w="15" w:type="dxa"/>
        </w:trPr>
        <w:tc>
          <w:tcPr>
            <w:tcW w:w="780" w:type="dxa"/>
            <w:vAlign w:val="center"/>
            <w:hideMark/>
          </w:tcPr>
          <w:p w:rsidR="002E07E9" w:rsidRPr="002E07E9" w:rsidRDefault="002E07E9" w:rsidP="002E07E9">
            <w:pPr>
              <w:overflowPunct/>
              <w:autoSpaceDE/>
              <w:autoSpaceDN/>
              <w:adjustRightInd/>
              <w:jc w:val="center"/>
              <w:textAlignment w:val="auto"/>
              <w:rPr>
                <w:rFonts w:ascii="Times New Roman" w:eastAsia="Times New Roman" w:hAnsi="Times New Roman" w:cs="Times New Roman"/>
                <w:b/>
                <w:bCs/>
                <w:color w:val="auto"/>
                <w:szCs w:val="24"/>
                <w:lang w:val="el-GR"/>
              </w:rPr>
            </w:pPr>
          </w:p>
        </w:tc>
        <w:tc>
          <w:tcPr>
            <w:tcW w:w="780" w:type="dxa"/>
            <w:vAlign w:val="center"/>
            <w:hideMark/>
          </w:tcPr>
          <w:p w:rsidR="002E07E9" w:rsidRPr="002E07E9" w:rsidRDefault="002E07E9" w:rsidP="002E07E9">
            <w:pPr>
              <w:overflowPunct/>
              <w:autoSpaceDE/>
              <w:autoSpaceDN/>
              <w:adjustRightInd/>
              <w:jc w:val="center"/>
              <w:textAlignment w:val="auto"/>
              <w:rPr>
                <w:rFonts w:ascii="Times New Roman" w:eastAsia="Times New Roman" w:hAnsi="Times New Roman" w:cs="Times New Roman"/>
                <w:b/>
                <w:bCs/>
                <w:color w:val="auto"/>
                <w:szCs w:val="24"/>
                <w:lang w:val="el-GR"/>
              </w:rPr>
            </w:pPr>
          </w:p>
        </w:tc>
        <w:tc>
          <w:tcPr>
            <w:tcW w:w="780" w:type="dxa"/>
            <w:vAlign w:val="center"/>
            <w:hideMark/>
          </w:tcPr>
          <w:p w:rsidR="002E07E9" w:rsidRPr="002E07E9" w:rsidRDefault="002E07E9" w:rsidP="002E07E9">
            <w:pPr>
              <w:overflowPunct/>
              <w:autoSpaceDE/>
              <w:autoSpaceDN/>
              <w:adjustRightInd/>
              <w:jc w:val="center"/>
              <w:textAlignment w:val="auto"/>
              <w:rPr>
                <w:rFonts w:ascii="Times New Roman" w:eastAsia="Times New Roman" w:hAnsi="Times New Roman" w:cs="Times New Roman"/>
                <w:b/>
                <w:bCs/>
                <w:color w:val="auto"/>
                <w:szCs w:val="24"/>
                <w:lang w:val="el-GR"/>
              </w:rPr>
            </w:pPr>
          </w:p>
        </w:tc>
        <w:tc>
          <w:tcPr>
            <w:tcW w:w="780" w:type="dxa"/>
            <w:vAlign w:val="center"/>
            <w:hideMark/>
          </w:tcPr>
          <w:p w:rsidR="002E07E9" w:rsidRPr="002E07E9" w:rsidRDefault="002E07E9" w:rsidP="002E07E9">
            <w:pPr>
              <w:overflowPunct/>
              <w:autoSpaceDE/>
              <w:autoSpaceDN/>
              <w:adjustRightInd/>
              <w:jc w:val="center"/>
              <w:textAlignment w:val="auto"/>
              <w:rPr>
                <w:rFonts w:ascii="Times New Roman" w:eastAsia="Times New Roman" w:hAnsi="Times New Roman" w:cs="Times New Roman"/>
                <w:b/>
                <w:bCs/>
                <w:color w:val="auto"/>
                <w:szCs w:val="24"/>
                <w:lang w:val="el-GR"/>
              </w:rPr>
            </w:pPr>
          </w:p>
        </w:tc>
        <w:tc>
          <w:tcPr>
            <w:tcW w:w="780" w:type="dxa"/>
            <w:vAlign w:val="center"/>
            <w:hideMark/>
          </w:tcPr>
          <w:p w:rsidR="002E07E9" w:rsidRPr="002E07E9" w:rsidRDefault="002E07E9" w:rsidP="002E07E9">
            <w:pPr>
              <w:overflowPunct/>
              <w:autoSpaceDE/>
              <w:autoSpaceDN/>
              <w:adjustRightInd/>
              <w:jc w:val="center"/>
              <w:textAlignment w:val="auto"/>
              <w:rPr>
                <w:rFonts w:ascii="Times New Roman" w:eastAsia="Times New Roman" w:hAnsi="Times New Roman" w:cs="Times New Roman"/>
                <w:b/>
                <w:bCs/>
                <w:color w:val="auto"/>
                <w:szCs w:val="24"/>
                <w:lang w:val="el-GR"/>
              </w:rPr>
            </w:pPr>
          </w:p>
        </w:tc>
        <w:tc>
          <w:tcPr>
            <w:tcW w:w="780" w:type="dxa"/>
            <w:vAlign w:val="center"/>
            <w:hideMark/>
          </w:tcPr>
          <w:p w:rsidR="002E07E9" w:rsidRPr="002E07E9" w:rsidRDefault="002E07E9" w:rsidP="002E07E9">
            <w:pPr>
              <w:overflowPunct/>
              <w:autoSpaceDE/>
              <w:autoSpaceDN/>
              <w:adjustRightInd/>
              <w:jc w:val="center"/>
              <w:textAlignment w:val="auto"/>
              <w:rPr>
                <w:rFonts w:ascii="Times New Roman" w:eastAsia="Times New Roman" w:hAnsi="Times New Roman" w:cs="Times New Roman"/>
                <w:b/>
                <w:bCs/>
                <w:color w:val="auto"/>
                <w:szCs w:val="24"/>
                <w:lang w:val="el-GR"/>
              </w:rPr>
            </w:pPr>
          </w:p>
        </w:tc>
        <w:tc>
          <w:tcPr>
            <w:tcW w:w="780" w:type="dxa"/>
            <w:vAlign w:val="center"/>
            <w:hideMark/>
          </w:tcPr>
          <w:p w:rsidR="002E07E9" w:rsidRPr="002E07E9" w:rsidRDefault="002E07E9" w:rsidP="002E07E9">
            <w:pPr>
              <w:overflowPunct/>
              <w:autoSpaceDE/>
              <w:autoSpaceDN/>
              <w:adjustRightInd/>
              <w:jc w:val="center"/>
              <w:textAlignment w:val="auto"/>
              <w:rPr>
                <w:rFonts w:ascii="Times New Roman" w:eastAsia="Times New Roman" w:hAnsi="Times New Roman" w:cs="Times New Roman"/>
                <w:b/>
                <w:bCs/>
                <w:color w:val="auto"/>
                <w:szCs w:val="24"/>
                <w:lang w:val="el-GR"/>
              </w:rPr>
            </w:pPr>
          </w:p>
        </w:tc>
      </w:tr>
      <w:tr w:rsidR="002E07E9" w:rsidRPr="002E07E9" w:rsidTr="002E07E9">
        <w:trPr>
          <w:tblCellSpacing w:w="15" w:type="dxa"/>
        </w:trPr>
        <w:tc>
          <w:tcPr>
            <w:tcW w:w="0" w:type="auto"/>
            <w:gridSpan w:val="7"/>
            <w:vAlign w:val="center"/>
            <w:hideMark/>
          </w:tcPr>
          <w:p w:rsidR="002E07E9" w:rsidRPr="002E07E9" w:rsidRDefault="002E07E9" w:rsidP="002E07E9">
            <w:pPr>
              <w:overflowPunct/>
              <w:autoSpaceDE/>
              <w:autoSpaceDN/>
              <w:adjustRightInd/>
              <w:textAlignment w:val="auto"/>
              <w:rPr>
                <w:rFonts w:ascii="Times New Roman" w:eastAsia="Times New Roman" w:hAnsi="Times New Roman" w:cs="Times New Roman"/>
                <w:color w:val="auto"/>
                <w:szCs w:val="24"/>
                <w:lang w:val="el-GR"/>
              </w:rPr>
            </w:pPr>
            <w:r w:rsidRPr="002E07E9">
              <w:rPr>
                <w:rFonts w:ascii="Times New Roman" w:eastAsia="Times New Roman" w:hAnsi="Times New Roman" w:cs="Times New Roman"/>
                <w:color w:val="auto"/>
                <w:szCs w:val="24"/>
              </w:rPr>
              <w:t xml:space="preserve">Images with borders lead to more information. </w:t>
            </w:r>
            <w:r w:rsidRPr="002E07E9">
              <w:rPr>
                <w:rFonts w:ascii="Times New Roman" w:eastAsia="Times New Roman" w:hAnsi="Times New Roman" w:cs="Times New Roman"/>
                <w:color w:val="auto"/>
                <w:szCs w:val="24"/>
              </w:rPr>
              <w:br/>
              <w:t xml:space="preserve">The thicker the border, the more information. </w:t>
            </w:r>
            <w:hyperlink r:id="rId27" w:tgtFrame="help" w:history="1">
              <w:r w:rsidRPr="002E07E9">
                <w:rPr>
                  <w:rFonts w:ascii="Times New Roman" w:eastAsia="Times New Roman" w:hAnsi="Times New Roman" w:cs="Times New Roman"/>
                  <w:color w:val="0000FF"/>
                  <w:szCs w:val="24"/>
                  <w:u w:val="single"/>
                  <w:lang w:val="el-GR"/>
                </w:rPr>
                <w:t>(</w:t>
              </w:r>
              <w:proofErr w:type="spellStart"/>
              <w:r w:rsidRPr="002E07E9">
                <w:rPr>
                  <w:rFonts w:ascii="Times New Roman" w:eastAsia="Times New Roman" w:hAnsi="Times New Roman" w:cs="Times New Roman"/>
                  <w:color w:val="0000FF"/>
                  <w:szCs w:val="24"/>
                  <w:u w:val="single"/>
                  <w:lang w:val="el-GR"/>
                </w:rPr>
                <w:t>Details</w:t>
              </w:r>
              <w:proofErr w:type="spellEnd"/>
              <w:r w:rsidRPr="002E07E9">
                <w:rPr>
                  <w:rFonts w:ascii="Times New Roman" w:eastAsia="Times New Roman" w:hAnsi="Times New Roman" w:cs="Times New Roman"/>
                  <w:color w:val="0000FF"/>
                  <w:szCs w:val="24"/>
                  <w:u w:val="single"/>
                  <w:lang w:val="el-GR"/>
                </w:rPr>
                <w:t xml:space="preserve"> </w:t>
              </w:r>
              <w:proofErr w:type="spellStart"/>
              <w:r w:rsidRPr="002E07E9">
                <w:rPr>
                  <w:rFonts w:ascii="Times New Roman" w:eastAsia="Times New Roman" w:hAnsi="Times New Roman" w:cs="Times New Roman"/>
                  <w:color w:val="0000FF"/>
                  <w:szCs w:val="24"/>
                  <w:u w:val="single"/>
                  <w:lang w:val="el-GR"/>
                </w:rPr>
                <w:t>here</w:t>
              </w:r>
              <w:proofErr w:type="spellEnd"/>
              <w:r w:rsidRPr="002E07E9">
                <w:rPr>
                  <w:rFonts w:ascii="Times New Roman" w:eastAsia="Times New Roman" w:hAnsi="Times New Roman" w:cs="Times New Roman"/>
                  <w:color w:val="0000FF"/>
                  <w:szCs w:val="24"/>
                  <w:u w:val="single"/>
                  <w:lang w:val="el-GR"/>
                </w:rPr>
                <w:t xml:space="preserve">.) </w:t>
              </w:r>
            </w:hyperlink>
          </w:p>
        </w:tc>
      </w:tr>
      <w:tr w:rsidR="002E07E9" w:rsidRPr="002E07E9" w:rsidTr="002E07E9">
        <w:trPr>
          <w:tblCellSpacing w:w="15" w:type="dxa"/>
        </w:trPr>
        <w:tc>
          <w:tcPr>
            <w:tcW w:w="0" w:type="auto"/>
            <w:gridSpan w:val="2"/>
            <w:vAlign w:val="center"/>
            <w:hideMark/>
          </w:tcPr>
          <w:p w:rsidR="002E07E9" w:rsidRPr="002E07E9" w:rsidRDefault="002E07E9" w:rsidP="002E07E9">
            <w:pPr>
              <w:overflowPunct/>
              <w:autoSpaceDE/>
              <w:autoSpaceDN/>
              <w:adjustRightInd/>
              <w:textAlignment w:val="auto"/>
              <w:rPr>
                <w:rFonts w:ascii="Times New Roman" w:eastAsia="Times New Roman" w:hAnsi="Times New Roman" w:cs="Times New Roman"/>
                <w:color w:val="auto"/>
                <w:szCs w:val="24"/>
                <w:lang w:val="el-GR"/>
              </w:rPr>
            </w:pPr>
            <w:r w:rsidRPr="002E07E9">
              <w:rPr>
                <w:rFonts w:ascii="Times New Roman" w:eastAsia="Times New Roman" w:hAnsi="Times New Roman" w:cs="Times New Roman"/>
                <w:color w:val="auto"/>
                <w:szCs w:val="24"/>
                <w:lang w:val="el-GR"/>
              </w:rPr>
              <w:t xml:space="preserve">UP TO: </w:t>
            </w:r>
          </w:p>
        </w:tc>
        <w:tc>
          <w:tcPr>
            <w:tcW w:w="0" w:type="auto"/>
            <w:vAlign w:val="center"/>
            <w:hideMark/>
          </w:tcPr>
          <w:p w:rsidR="002E07E9" w:rsidRPr="002E07E9" w:rsidRDefault="002E07E9" w:rsidP="002E07E9">
            <w:pPr>
              <w:overflowPunct/>
              <w:autoSpaceDE/>
              <w:autoSpaceDN/>
              <w:adjustRightInd/>
              <w:textAlignment w:val="auto"/>
              <w:rPr>
                <w:rFonts w:ascii="Times New Roman" w:eastAsia="Times New Roman" w:hAnsi="Times New Roman" w:cs="Times New Roman"/>
                <w:color w:val="auto"/>
                <w:szCs w:val="24"/>
                <w:lang w:val="el-GR"/>
              </w:rPr>
            </w:pPr>
            <w:hyperlink r:id="rId28" w:anchor="spectacles" w:tgtFrame="index" w:history="1">
              <w:r>
                <w:rPr>
                  <w:rFonts w:ascii="Times New Roman" w:eastAsia="Times New Roman" w:hAnsi="Times New Roman" w:cs="Times New Roman"/>
                  <w:noProof/>
                  <w:color w:val="0000FF"/>
                  <w:szCs w:val="24"/>
                  <w:lang w:val="el-GR"/>
                </w:rPr>
                <mc:AlternateContent>
                  <mc:Choice Requires="wps">
                    <w:drawing>
                      <wp:inline distT="0" distB="0" distL="0" distR="0">
                        <wp:extent cx="304800" cy="304800"/>
                        <wp:effectExtent l="0" t="0" r="0" b="0"/>
                        <wp:docPr id="6" name="Rectangle 6" descr="[Onsite link]">
                          <a:hlinkClick xmlns:a="http://schemas.openxmlformats.org/drawingml/2006/main" r:id="rId29" tgtFrame="&quot;index&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Onsite link]" href="http://penelope.uchicago.edu/Thayer/E/Roman/Texts/secondary/SMIGRA/Daily_Life/home.html#spectacles" target="&quot;index&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" o:button="t" filled="f" stroked="f">
                        <v:fill o:detectmouseclick="t"/>
                        <o:lock v:ext="edit" aspectratio="t"/>
                        <w10:anchorlock/>
                      </v:rect>
                    </w:pict>
                  </mc:Fallback>
                </mc:AlternateContent>
              </w:r>
              <w:r w:rsidRPr="002E07E9">
                <w:rPr>
                  <w:rFonts w:ascii="Times New Roman" w:eastAsia="Times New Roman" w:hAnsi="Times New Roman" w:cs="Times New Roman"/>
                  <w:color w:val="0000FF"/>
                  <w:szCs w:val="24"/>
                  <w:u w:val="single"/>
                  <w:lang w:val="el-GR"/>
                </w:rPr>
                <w:br/>
              </w:r>
              <w:proofErr w:type="spellStart"/>
              <w:r w:rsidRPr="002E07E9">
                <w:rPr>
                  <w:rFonts w:ascii="Times New Roman" w:eastAsia="Times New Roman" w:hAnsi="Times New Roman" w:cs="Times New Roman"/>
                  <w:color w:val="0000FF"/>
                  <w:szCs w:val="24"/>
                  <w:u w:val="single"/>
                  <w:lang w:val="el-GR"/>
                </w:rPr>
                <w:t>Smith's</w:t>
              </w:r>
              <w:proofErr w:type="spellEnd"/>
              <w:r w:rsidRPr="002E07E9">
                <w:rPr>
                  <w:rFonts w:ascii="Times New Roman" w:eastAsia="Times New Roman" w:hAnsi="Times New Roman" w:cs="Times New Roman"/>
                  <w:color w:val="0000FF"/>
                  <w:szCs w:val="24"/>
                  <w:u w:val="single"/>
                  <w:lang w:val="el-GR"/>
                </w:rPr>
                <w:t xml:space="preserve"> </w:t>
              </w:r>
              <w:proofErr w:type="spellStart"/>
              <w:r w:rsidRPr="002E07E9">
                <w:rPr>
                  <w:rFonts w:ascii="Times New Roman" w:eastAsia="Times New Roman" w:hAnsi="Times New Roman" w:cs="Times New Roman"/>
                  <w:color w:val="0000FF"/>
                  <w:szCs w:val="24"/>
                  <w:u w:val="single"/>
                  <w:lang w:val="el-GR"/>
                </w:rPr>
                <w:t>Dictionary</w:t>
              </w:r>
              <w:proofErr w:type="spellEnd"/>
              <w:r w:rsidRPr="002E07E9">
                <w:rPr>
                  <w:rFonts w:ascii="Times New Roman" w:eastAsia="Times New Roman" w:hAnsi="Times New Roman" w:cs="Times New Roman"/>
                  <w:color w:val="0000FF"/>
                  <w:szCs w:val="24"/>
                  <w:u w:val="single"/>
                  <w:lang w:val="el-GR"/>
                </w:rPr>
                <w:t xml:space="preserve">: </w:t>
              </w:r>
              <w:r w:rsidRPr="002E07E9">
                <w:rPr>
                  <w:rFonts w:ascii="Times New Roman" w:eastAsia="Times New Roman" w:hAnsi="Times New Roman" w:cs="Times New Roman"/>
                  <w:color w:val="0000FF"/>
                  <w:szCs w:val="24"/>
                  <w:u w:val="single"/>
                  <w:lang w:val="el-GR"/>
                </w:rPr>
                <w:br/>
              </w:r>
              <w:proofErr w:type="spellStart"/>
              <w:r w:rsidRPr="002E07E9">
                <w:rPr>
                  <w:rFonts w:ascii="Times New Roman" w:eastAsia="Times New Roman" w:hAnsi="Times New Roman" w:cs="Times New Roman"/>
                  <w:color w:val="0000FF"/>
                  <w:szCs w:val="24"/>
                  <w:u w:val="single"/>
                  <w:lang w:val="el-GR"/>
                </w:rPr>
                <w:t>Daily</w:t>
              </w:r>
              <w:proofErr w:type="spellEnd"/>
              <w:r w:rsidRPr="002E07E9">
                <w:rPr>
                  <w:rFonts w:ascii="Times New Roman" w:eastAsia="Times New Roman" w:hAnsi="Times New Roman" w:cs="Times New Roman"/>
                  <w:color w:val="0000FF"/>
                  <w:szCs w:val="24"/>
                  <w:u w:val="single"/>
                  <w:lang w:val="el-GR"/>
                </w:rPr>
                <w:t xml:space="preserve"> </w:t>
              </w:r>
              <w:proofErr w:type="spellStart"/>
              <w:r w:rsidRPr="002E07E9">
                <w:rPr>
                  <w:rFonts w:ascii="Times New Roman" w:eastAsia="Times New Roman" w:hAnsi="Times New Roman" w:cs="Times New Roman"/>
                  <w:color w:val="0000FF"/>
                  <w:szCs w:val="24"/>
                  <w:u w:val="single"/>
                  <w:lang w:val="el-GR"/>
                </w:rPr>
                <w:t>Life</w:t>
              </w:r>
              <w:proofErr w:type="spellEnd"/>
              <w:r w:rsidRPr="002E07E9">
                <w:rPr>
                  <w:rFonts w:ascii="Times New Roman" w:eastAsia="Times New Roman" w:hAnsi="Times New Roman" w:cs="Times New Roman"/>
                  <w:color w:val="0000FF"/>
                  <w:szCs w:val="24"/>
                  <w:u w:val="single"/>
                  <w:lang w:val="el-GR"/>
                </w:rPr>
                <w:t xml:space="preserve"> </w:t>
              </w:r>
            </w:hyperlink>
          </w:p>
        </w:tc>
        <w:tc>
          <w:tcPr>
            <w:tcW w:w="0" w:type="auto"/>
            <w:vAlign w:val="center"/>
            <w:hideMark/>
          </w:tcPr>
          <w:p w:rsidR="002E07E9" w:rsidRPr="002E07E9" w:rsidRDefault="002E07E9" w:rsidP="002E07E9">
            <w:pPr>
              <w:overflowPunct/>
              <w:autoSpaceDE/>
              <w:autoSpaceDN/>
              <w:adjustRightInd/>
              <w:textAlignment w:val="auto"/>
              <w:rPr>
                <w:rFonts w:ascii="Times New Roman" w:eastAsia="Times New Roman" w:hAnsi="Times New Roman" w:cs="Times New Roman"/>
                <w:color w:val="auto"/>
                <w:szCs w:val="24"/>
                <w:lang w:val="el-GR"/>
              </w:rPr>
            </w:pPr>
            <w:hyperlink r:id="rId30" w:tgtFrame="index" w:history="1">
              <w:r>
                <w:rPr>
                  <w:rFonts w:ascii="Times New Roman" w:eastAsia="Times New Roman" w:hAnsi="Times New Roman" w:cs="Times New Roman"/>
                  <w:noProof/>
                  <w:color w:val="0000FF"/>
                  <w:szCs w:val="24"/>
                  <w:lang w:val="el-GR"/>
                </w:rPr>
                <mc:AlternateContent>
                  <mc:Choice Requires="wps">
                    <w:drawing>
                      <wp:inline distT="0" distB="0" distL="0" distR="0">
                        <wp:extent cx="304800" cy="304800"/>
                        <wp:effectExtent l="0" t="0" r="0" b="0"/>
                        <wp:docPr id="5" name="Rectangle 5" descr="&#10;[image ALT: Link to the homepage of the Smith's Dictionary subsite]&#10;   ">
                          <a:hlinkClick xmlns:a="http://schemas.openxmlformats.org/drawingml/2006/main" r:id="rId30" tgtFrame="&quot;index&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10;[image ALT: Link to the homepage of the Smith's Dictionary subsite]&#10;   " href="http://penelope.uchicago.edu/Thayer/E/Roman/Texts/secondary/SMIGRA/home.html" target="&quot;index&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" o:button="t" filled="f" stroked="f">
                        <v:fill o:detectmouseclick="t"/>
                        <o:lock v:ext="edit" aspectratio="t"/>
                        <w10:anchorlock/>
                      </v:rect>
                    </w:pict>
                  </mc:Fallback>
                </mc:AlternateContent>
              </w:r>
              <w:r w:rsidRPr="002E07E9">
                <w:rPr>
                  <w:rFonts w:ascii="Times New Roman" w:eastAsia="Times New Roman" w:hAnsi="Times New Roman" w:cs="Times New Roman"/>
                  <w:color w:val="0000FF"/>
                  <w:szCs w:val="24"/>
                  <w:u w:val="single"/>
                  <w:lang w:val="el-GR"/>
                </w:rPr>
                <w:br/>
              </w:r>
              <w:proofErr w:type="spellStart"/>
              <w:r w:rsidRPr="002E07E9">
                <w:rPr>
                  <w:rFonts w:ascii="Times New Roman" w:eastAsia="Times New Roman" w:hAnsi="Times New Roman" w:cs="Times New Roman"/>
                  <w:color w:val="0000FF"/>
                  <w:szCs w:val="24"/>
                  <w:u w:val="single"/>
                  <w:lang w:val="el-GR"/>
                </w:rPr>
                <w:t>Smith's</w:t>
              </w:r>
              <w:proofErr w:type="spellEnd"/>
              <w:r w:rsidRPr="002E07E9">
                <w:rPr>
                  <w:rFonts w:ascii="Times New Roman" w:eastAsia="Times New Roman" w:hAnsi="Times New Roman" w:cs="Times New Roman"/>
                  <w:color w:val="0000FF"/>
                  <w:szCs w:val="24"/>
                  <w:u w:val="single"/>
                  <w:lang w:val="el-GR"/>
                </w:rPr>
                <w:t xml:space="preserve"> </w:t>
              </w:r>
              <w:proofErr w:type="spellStart"/>
              <w:r w:rsidRPr="002E07E9">
                <w:rPr>
                  <w:rFonts w:ascii="Times New Roman" w:eastAsia="Times New Roman" w:hAnsi="Times New Roman" w:cs="Times New Roman"/>
                  <w:color w:val="0000FF"/>
                  <w:szCs w:val="24"/>
                  <w:u w:val="single"/>
                  <w:lang w:val="el-GR"/>
                </w:rPr>
                <w:t>Dictionary</w:t>
              </w:r>
              <w:proofErr w:type="spellEnd"/>
              <w:r w:rsidRPr="002E07E9">
                <w:rPr>
                  <w:rFonts w:ascii="Times New Roman" w:eastAsia="Times New Roman" w:hAnsi="Times New Roman" w:cs="Times New Roman"/>
                  <w:color w:val="0000FF"/>
                  <w:szCs w:val="24"/>
                  <w:u w:val="single"/>
                  <w:lang w:val="el-GR"/>
                </w:rPr>
                <w:t xml:space="preserve"> </w:t>
              </w:r>
            </w:hyperlink>
          </w:p>
        </w:tc>
        <w:tc>
          <w:tcPr>
            <w:tcW w:w="0" w:type="auto"/>
            <w:vAlign w:val="center"/>
            <w:hideMark/>
          </w:tcPr>
          <w:p w:rsidR="002E07E9" w:rsidRPr="002E07E9" w:rsidRDefault="002E07E9" w:rsidP="002E07E9">
            <w:pPr>
              <w:overflowPunct/>
              <w:autoSpaceDE/>
              <w:autoSpaceDN/>
              <w:adjustRightInd/>
              <w:textAlignment w:val="auto"/>
              <w:rPr>
                <w:rFonts w:ascii="Times New Roman" w:eastAsia="Times New Roman" w:hAnsi="Times New Roman" w:cs="Times New Roman"/>
                <w:color w:val="auto"/>
                <w:szCs w:val="24"/>
                <w:lang w:val="el-GR"/>
              </w:rPr>
            </w:pPr>
            <w:hyperlink r:id="rId31" w:tgtFrame="index" w:history="1">
              <w:r>
                <w:rPr>
                  <w:rFonts w:ascii="Times New Roman" w:eastAsia="Times New Roman" w:hAnsi="Times New Roman" w:cs="Times New Roman"/>
                  <w:noProof/>
                  <w:color w:val="0000FF"/>
                  <w:szCs w:val="24"/>
                  <w:lang w:val="el-GR"/>
                </w:rPr>
                <mc:AlternateContent>
                  <mc:Choice Requires="wps">
                    <w:drawing>
                      <wp:inline distT="0" distB="0" distL="0" distR="0">
                        <wp:extent cx="304800" cy="304800"/>
                        <wp:effectExtent l="0" t="0" r="0" b="0"/>
                        <wp:docPr id="4" name="Rectangle 4" descr="[Link to the LacusCurtius homepage]">
                          <a:hlinkClick xmlns:a="http://schemas.openxmlformats.org/drawingml/2006/main" r:id="rId31" tgtFrame="&quot;index&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Link to the LacusCurtius homepage]" href="http://penelope.uchicago.edu/Thayer/E/Roman/home.html" target="&quot;index&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" o:button="t" filled="f" stroked="f">
                        <v:fill o:detectmouseclick="t"/>
                        <o:lock v:ext="edit" aspectratio="t"/>
                        <w10:anchorlock/>
                      </v:rect>
                    </w:pict>
                  </mc:Fallback>
                </mc:AlternateContent>
              </w:r>
              <w:r w:rsidRPr="002E07E9">
                <w:rPr>
                  <w:rFonts w:ascii="Times New Roman" w:eastAsia="Times New Roman" w:hAnsi="Times New Roman" w:cs="Times New Roman"/>
                  <w:color w:val="0000FF"/>
                  <w:szCs w:val="24"/>
                  <w:u w:val="single"/>
                  <w:lang w:val="el-GR"/>
                </w:rPr>
                <w:br/>
              </w:r>
              <w:proofErr w:type="spellStart"/>
              <w:r w:rsidRPr="002E07E9">
                <w:rPr>
                  <w:rFonts w:ascii="Times New Roman" w:eastAsia="Times New Roman" w:hAnsi="Times New Roman" w:cs="Times New Roman"/>
                  <w:color w:val="0000FF"/>
                  <w:szCs w:val="24"/>
                  <w:u w:val="single"/>
                  <w:lang w:val="el-GR"/>
                </w:rPr>
                <w:t>LacusCurtius</w:t>
              </w:r>
              <w:proofErr w:type="spellEnd"/>
              <w:r w:rsidRPr="002E07E9">
                <w:rPr>
                  <w:rFonts w:ascii="Times New Roman" w:eastAsia="Times New Roman" w:hAnsi="Times New Roman" w:cs="Times New Roman"/>
                  <w:color w:val="0000FF"/>
                  <w:szCs w:val="24"/>
                  <w:u w:val="single"/>
                  <w:lang w:val="el-GR"/>
                </w:rPr>
                <w:t xml:space="preserve"> </w:t>
              </w:r>
            </w:hyperlink>
          </w:p>
        </w:tc>
        <w:tc>
          <w:tcPr>
            <w:tcW w:w="0" w:type="auto"/>
            <w:vAlign w:val="center"/>
            <w:hideMark/>
          </w:tcPr>
          <w:p w:rsidR="002E07E9" w:rsidRPr="002E07E9" w:rsidRDefault="002E07E9" w:rsidP="002E07E9">
            <w:pPr>
              <w:overflowPunct/>
              <w:autoSpaceDE/>
              <w:autoSpaceDN/>
              <w:adjustRightInd/>
              <w:textAlignment w:val="auto"/>
              <w:rPr>
                <w:rFonts w:ascii="Times New Roman" w:eastAsia="Times New Roman" w:hAnsi="Times New Roman" w:cs="Times New Roman"/>
                <w:color w:val="auto"/>
                <w:szCs w:val="24"/>
                <w:lang w:val="el-GR"/>
              </w:rPr>
            </w:pPr>
            <w:hyperlink r:id="rId32" w:tgtFrame="index" w:history="1">
              <w:r>
                <w:rPr>
                  <w:rFonts w:ascii="Times New Roman" w:eastAsia="Times New Roman" w:hAnsi="Times New Roman" w:cs="Times New Roman"/>
                  <w:noProof/>
                  <w:color w:val="0000FF"/>
                  <w:szCs w:val="24"/>
                  <w:lang w:val="el-GR"/>
                </w:rPr>
                <mc:AlternateContent>
                  <mc:Choice Requires="wps">
                    <w:drawing>
                      <wp:inline distT="0" distB="0" distL="0" distR="0">
                        <wp:extent cx="304800" cy="304800"/>
                        <wp:effectExtent l="0" t="0" r="0" b="0"/>
                        <wp:docPr id="3" name="Rectangle 3" descr="[Link to my homepage]">
                          <a:hlinkClick xmlns:a="http://schemas.openxmlformats.org/drawingml/2006/main" r:id="rId32" tgtFrame="&quot;index&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Link to my homepage]" href="http://penelope.uchicago.edu/Thayer/E/home.html" target="&quot;index&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" o:button="t" filled="f" stroked="f">
                        <v:fill o:detectmouseclick="t"/>
                        <o:lock v:ext="edit" aspectratio="t"/>
                        <w10:anchorlock/>
                      </v:rect>
                    </w:pict>
                  </mc:Fallback>
                </mc:AlternateContent>
              </w:r>
              <w:r w:rsidRPr="002E07E9">
                <w:rPr>
                  <w:rFonts w:ascii="Times New Roman" w:eastAsia="Times New Roman" w:hAnsi="Times New Roman" w:cs="Times New Roman"/>
                  <w:color w:val="0000FF"/>
                  <w:szCs w:val="24"/>
                  <w:u w:val="single"/>
                  <w:lang w:val="el-GR"/>
                </w:rPr>
                <w:br/>
              </w:r>
              <w:proofErr w:type="spellStart"/>
              <w:r w:rsidRPr="002E07E9">
                <w:rPr>
                  <w:rFonts w:ascii="Times New Roman" w:eastAsia="Times New Roman" w:hAnsi="Times New Roman" w:cs="Times New Roman"/>
                  <w:color w:val="0000FF"/>
                  <w:szCs w:val="24"/>
                  <w:u w:val="single"/>
                  <w:lang w:val="el-GR"/>
                </w:rPr>
                <w:t>Home</w:t>
              </w:r>
              <w:proofErr w:type="spellEnd"/>
              <w:r w:rsidRPr="002E07E9">
                <w:rPr>
                  <w:rFonts w:ascii="Times New Roman" w:eastAsia="Times New Roman" w:hAnsi="Times New Roman" w:cs="Times New Roman"/>
                  <w:color w:val="0000FF"/>
                  <w:szCs w:val="24"/>
                  <w:u w:val="single"/>
                  <w:lang w:val="el-GR"/>
                </w:rPr>
                <w:t xml:space="preserve"> </w:t>
              </w:r>
            </w:hyperlink>
          </w:p>
        </w:tc>
        <w:tc>
          <w:tcPr>
            <w:tcW w:w="0" w:type="auto"/>
            <w:vAlign w:val="center"/>
            <w:hideMark/>
          </w:tcPr>
          <w:p w:rsidR="002E07E9" w:rsidRPr="002E07E9" w:rsidRDefault="002E07E9" w:rsidP="002E07E9">
            <w:pPr>
              <w:overflowPunct/>
              <w:autoSpaceDE/>
              <w:autoSpaceDN/>
              <w:adjustRightInd/>
              <w:textAlignment w:val="auto"/>
              <w:rPr>
                <w:rFonts w:ascii="Times New Roman" w:eastAsia="Times New Roman" w:hAnsi="Times New Roman" w:cs="Times New Roman"/>
                <w:color w:val="auto"/>
                <w:sz w:val="20"/>
                <w:lang w:val="el-GR"/>
              </w:rPr>
            </w:pPr>
          </w:p>
        </w:tc>
      </w:tr>
      <w:tr w:rsidR="002E07E9" w:rsidRPr="002E07E9" w:rsidTr="002E07E9">
        <w:trPr>
          <w:tblCellSpacing w:w="15" w:type="dxa"/>
          <w:hidden/>
        </w:trPr>
        <w:tc>
          <w:tcPr>
            <w:tcW w:w="0" w:type="auto"/>
            <w:gridSpan w:val="7"/>
            <w:vAlign w:val="center"/>
            <w:hideMark/>
          </w:tcPr>
          <w:p w:rsidR="002E07E9" w:rsidRPr="002E07E9" w:rsidRDefault="002E07E9" w:rsidP="002E07E9">
            <w:pPr>
              <w:pBdr>
                <w:bottom w:val="single" w:sz="6" w:space="1" w:color="auto"/>
              </w:pBdr>
              <w:overflowPunct/>
              <w:autoSpaceDE/>
              <w:autoSpaceDN/>
              <w:adjustRightInd/>
              <w:jc w:val="center"/>
              <w:textAlignment w:val="auto"/>
              <w:rPr>
                <w:rFonts w:ascii="Arial" w:eastAsia="Times New Roman" w:hAnsi="Arial" w:cs="Arial"/>
                <w:vanish/>
                <w:color w:val="auto"/>
                <w:sz w:val="16"/>
                <w:szCs w:val="16"/>
                <w:lang w:val="el-GR"/>
              </w:rPr>
            </w:pPr>
            <w:r w:rsidRPr="002E07E9">
              <w:rPr>
                <w:rFonts w:ascii="Arial" w:eastAsia="Times New Roman" w:hAnsi="Arial" w:cs="Arial"/>
                <w:vanish/>
                <w:color w:val="auto"/>
                <w:sz w:val="16"/>
                <w:szCs w:val="16"/>
                <w:lang w:val="el-GR"/>
              </w:rPr>
              <w:t>Top of Form</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55"/>
              <w:gridCol w:w="2475"/>
            </w:tblGrid>
            <w:tr w:rsidR="002E07E9" w:rsidRPr="002E07E9">
              <w:trPr>
                <w:tblCellSpacing w:w="15" w:type="dxa"/>
                <w:jc w:val="center"/>
              </w:trPr>
              <w:tc>
                <w:tcPr>
                  <w:tcW w:w="0" w:type="auto"/>
                  <w:vAlign w:val="center"/>
                  <w:hideMark/>
                </w:tcPr>
                <w:p w:rsidR="002E07E9" w:rsidRPr="002E07E9" w:rsidRDefault="002E07E9" w:rsidP="002E07E9">
                  <w:pPr>
                    <w:overflowPunct/>
                    <w:autoSpaceDE/>
                    <w:autoSpaceDN/>
                    <w:adjustRightInd/>
                    <w:textAlignment w:val="auto"/>
                    <w:rPr>
                      <w:rFonts w:ascii="Times New Roman" w:eastAsia="Times New Roman" w:hAnsi="Times New Roman" w:cs="Times New Roman"/>
                      <w:color w:val="auto"/>
                      <w:szCs w:val="24"/>
                      <w:lang w:val="el-GR"/>
                    </w:rPr>
                  </w:pPr>
                  <w:r>
                    <w:rPr>
                      <w:rFonts w:ascii="Times New Roman" w:eastAsia="Times New Roman" w:hAnsi="Times New Roman" w:cs="Times New Roman"/>
                      <w:noProof/>
                      <w:color w:val="0000FF"/>
                      <w:szCs w:val="24"/>
                      <w:lang w:val="el-GR"/>
                    </w:rPr>
                    <mc:AlternateContent>
                      <mc:Choice Requires="wps">
                        <w:drawing>
                          <wp:inline distT="0" distB="0" distL="0" distR="0">
                            <wp:extent cx="304800" cy="304800"/>
                            <wp:effectExtent l="0" t="0" r="0" b="0"/>
                            <wp:docPr id="2" name="Rectangle 2" descr="[Google search box]">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Google search box]" href="http://www.google.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" o:button="t" filled="f" stroked="f">
                            <v:fill o:detectmouseclick="t"/>
                            <o:lock v:ext="edit" aspectratio="t"/>
                            <w10:anchorlock/>
                          </v:rect>
                        </w:pict>
                      </mc:Fallback>
                    </mc:AlternateContent>
                  </w:r>
                </w:p>
              </w:tc>
              <w:tc>
                <w:tcPr>
                  <w:tcW w:w="0" w:type="auto"/>
                  <w:vAlign w:val="center"/>
                  <w:hideMark/>
                </w:tcPr>
                <w:p w:rsidR="002E07E9" w:rsidRPr="002E07E9" w:rsidRDefault="002E07E9" w:rsidP="002E07E9">
                  <w:pPr>
                    <w:overflowPunct/>
                    <w:autoSpaceDE/>
                    <w:autoSpaceDN/>
                    <w:adjustRightInd/>
                    <w:textAlignment w:val="auto"/>
                    <w:rPr>
                      <w:rFonts w:ascii="Times New Roman" w:eastAsia="Times New Roman" w:hAnsi="Times New Roman" w:cs="Times New Roman"/>
                      <w:color w:val="auto"/>
                      <w:szCs w:val="24"/>
                      <w:lang w:val="el-GR"/>
                    </w:rPr>
                  </w:pPr>
                  <w:r w:rsidRPr="002E07E9">
                    <w:rPr>
                      <w:rFonts w:ascii="Times New Roman" w:eastAsia="Times New Roman" w:hAnsi="Times New Roman" w:cs="Times New Roman"/>
                      <w:color w:val="auto"/>
                      <w:szCs w:val="24"/>
                      <w:lang w:val="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0pt;height:18pt" o:ole="">
                        <v:imagedata r:id="rId34" o:title=""/>
                      </v:shape>
                      <w:control r:id="rId35" w:name="DefaultOcxName" w:shapeid="_x0000_i1061"/>
                    </w:object>
                  </w:r>
                </w:p>
              </w:tc>
            </w:tr>
          </w:tbl>
          <w:p w:rsidR="002E07E9" w:rsidRPr="002E07E9" w:rsidRDefault="002E07E9" w:rsidP="002E07E9">
            <w:pPr>
              <w:pBdr>
                <w:top w:val="single" w:sz="6" w:space="1" w:color="auto"/>
              </w:pBdr>
              <w:overflowPunct/>
              <w:autoSpaceDE/>
              <w:autoSpaceDN/>
              <w:adjustRightInd/>
              <w:jc w:val="center"/>
              <w:textAlignment w:val="auto"/>
              <w:rPr>
                <w:rFonts w:ascii="Arial" w:eastAsia="Times New Roman" w:hAnsi="Arial" w:cs="Arial"/>
                <w:vanish/>
                <w:color w:val="auto"/>
                <w:sz w:val="16"/>
                <w:szCs w:val="16"/>
                <w:lang w:val="el-GR"/>
              </w:rPr>
            </w:pPr>
            <w:r w:rsidRPr="002E07E9">
              <w:rPr>
                <w:rFonts w:ascii="Arial" w:eastAsia="Times New Roman" w:hAnsi="Arial" w:cs="Arial"/>
                <w:vanish/>
                <w:color w:val="auto"/>
                <w:sz w:val="16"/>
                <w:szCs w:val="16"/>
                <w:lang w:val="el-GR"/>
              </w:rPr>
              <w:t>Bottom of Form</w:t>
            </w:r>
          </w:p>
        </w:tc>
      </w:tr>
    </w:tbl>
    <w:p w:rsidR="002E07E9" w:rsidRPr="002E07E9" w:rsidRDefault="002E07E9" w:rsidP="002E07E9">
      <w:pPr>
        <w:overflowPunct/>
        <w:autoSpaceDE/>
        <w:autoSpaceDN/>
        <w:adjustRightInd/>
        <w:textAlignment w:val="auto"/>
        <w:rPr>
          <w:rFonts w:ascii="Times New Roman" w:eastAsia="Times New Roman" w:hAnsi="Times New Roman" w:cs="Times New Roman"/>
          <w:vanish/>
          <w:color w:val="auto"/>
          <w:szCs w:val="24"/>
          <w:lang w:val="el-G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89"/>
      </w:tblGrid>
      <w:tr w:rsidR="002E07E9" w:rsidRPr="002E07E9" w:rsidTr="002E07E9">
        <w:trPr>
          <w:tblCellSpacing w:w="15" w:type="dxa"/>
          <w:hidden/>
        </w:trPr>
        <w:tc>
          <w:tcPr>
            <w:tcW w:w="0" w:type="auto"/>
            <w:vAlign w:val="center"/>
            <w:hideMark/>
          </w:tcPr>
          <w:p w:rsidR="002E07E9" w:rsidRPr="002E07E9" w:rsidRDefault="002E07E9" w:rsidP="002E07E9">
            <w:pPr>
              <w:pBdr>
                <w:bottom w:val="single" w:sz="6" w:space="1" w:color="auto"/>
              </w:pBdr>
              <w:overflowPunct/>
              <w:autoSpaceDE/>
              <w:autoSpaceDN/>
              <w:adjustRightInd/>
              <w:jc w:val="center"/>
              <w:textAlignment w:val="auto"/>
              <w:rPr>
                <w:rFonts w:ascii="Arial" w:eastAsia="Times New Roman" w:hAnsi="Arial" w:cs="Arial"/>
                <w:vanish/>
                <w:color w:val="auto"/>
                <w:sz w:val="16"/>
                <w:szCs w:val="16"/>
                <w:lang w:val="el-GR"/>
              </w:rPr>
            </w:pPr>
            <w:r w:rsidRPr="002E07E9">
              <w:rPr>
                <w:rFonts w:ascii="Arial" w:eastAsia="Times New Roman" w:hAnsi="Arial" w:cs="Arial"/>
                <w:vanish/>
                <w:color w:val="auto"/>
                <w:sz w:val="16"/>
                <w:szCs w:val="16"/>
                <w:lang w:val="el-GR"/>
              </w:rPr>
              <w:t>Top of Form</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2E07E9" w:rsidRPr="002E07E9">
              <w:trPr>
                <w:tblCellSpacing w:w="15" w:type="dxa"/>
                <w:jc w:val="center"/>
              </w:trPr>
              <w:tc>
                <w:tcPr>
                  <w:tcW w:w="0" w:type="auto"/>
                  <w:vAlign w:val="center"/>
                  <w:hideMark/>
                </w:tcPr>
                <w:p w:rsidR="002E07E9" w:rsidRPr="002E07E9" w:rsidRDefault="002E07E9" w:rsidP="002E07E9">
                  <w:pPr>
                    <w:overflowPunct/>
                    <w:autoSpaceDE/>
                    <w:autoSpaceDN/>
                    <w:adjustRightInd/>
                    <w:textAlignment w:val="auto"/>
                    <w:rPr>
                      <w:rFonts w:ascii="Times New Roman" w:eastAsia="Times New Roman" w:hAnsi="Times New Roman" w:cs="Times New Roman"/>
                      <w:color w:val="auto"/>
                      <w:szCs w:val="24"/>
                      <w:lang w:val="el-GR"/>
                    </w:rPr>
                  </w:pPr>
                </w:p>
              </w:tc>
            </w:tr>
          </w:tbl>
          <w:p w:rsidR="002E07E9" w:rsidRPr="002E07E9" w:rsidRDefault="002E07E9" w:rsidP="002E07E9">
            <w:pPr>
              <w:pBdr>
                <w:top w:val="single" w:sz="6" w:space="1" w:color="auto"/>
              </w:pBdr>
              <w:overflowPunct/>
              <w:autoSpaceDE/>
              <w:autoSpaceDN/>
              <w:adjustRightInd/>
              <w:jc w:val="center"/>
              <w:textAlignment w:val="auto"/>
              <w:rPr>
                <w:rFonts w:ascii="Arial" w:eastAsia="Times New Roman" w:hAnsi="Arial" w:cs="Arial"/>
                <w:vanish/>
                <w:color w:val="auto"/>
                <w:sz w:val="16"/>
                <w:szCs w:val="16"/>
                <w:lang w:val="el-GR"/>
              </w:rPr>
            </w:pPr>
            <w:r w:rsidRPr="002E07E9">
              <w:rPr>
                <w:rFonts w:ascii="Arial" w:eastAsia="Times New Roman" w:hAnsi="Arial" w:cs="Arial"/>
                <w:vanish/>
                <w:color w:val="auto"/>
                <w:sz w:val="16"/>
                <w:szCs w:val="16"/>
                <w:lang w:val="el-GR"/>
              </w:rPr>
              <w:t>Bottom of Form</w:t>
            </w:r>
          </w:p>
        </w:tc>
      </w:tr>
      <w:tr w:rsidR="002E07E9" w:rsidRPr="002E07E9" w:rsidTr="002E07E9">
        <w:trPr>
          <w:tblCellSpacing w:w="15" w:type="dxa"/>
        </w:trPr>
        <w:tc>
          <w:tcPr>
            <w:tcW w:w="0" w:type="auto"/>
            <w:vAlign w:val="center"/>
            <w:hideMark/>
          </w:tcPr>
          <w:p w:rsidR="002E07E9" w:rsidRPr="002E07E9" w:rsidRDefault="002E07E9" w:rsidP="002E07E9">
            <w:pPr>
              <w:overflowPunct/>
              <w:autoSpaceDE/>
              <w:autoSpaceDN/>
              <w:adjustRightInd/>
              <w:textAlignment w:val="auto"/>
              <w:rPr>
                <w:rFonts w:ascii="Times New Roman" w:eastAsia="Times New Roman" w:hAnsi="Times New Roman" w:cs="Times New Roman"/>
                <w:color w:val="auto"/>
                <w:szCs w:val="24"/>
                <w:lang w:val="el-GR"/>
              </w:rPr>
            </w:pPr>
            <w:r w:rsidRPr="002E07E9">
              <w:rPr>
                <w:rFonts w:ascii="Times New Roman" w:eastAsia="Times New Roman" w:hAnsi="Times New Roman" w:cs="Times New Roman"/>
                <w:color w:val="auto"/>
                <w:szCs w:val="24"/>
              </w:rPr>
              <w:t xml:space="preserve">A page or image on this site is in the public domain ONLY </w:t>
            </w:r>
            <w:r w:rsidRPr="002E07E9">
              <w:rPr>
                <w:rFonts w:ascii="Times New Roman" w:eastAsia="Times New Roman" w:hAnsi="Times New Roman" w:cs="Times New Roman"/>
                <w:color w:val="auto"/>
                <w:szCs w:val="24"/>
              </w:rPr>
              <w:br/>
              <w:t xml:space="preserve">if its URL has a total of one *asterisk. </w:t>
            </w:r>
            <w:r w:rsidRPr="002E07E9">
              <w:rPr>
                <w:rFonts w:ascii="Times New Roman" w:eastAsia="Times New Roman" w:hAnsi="Times New Roman" w:cs="Times New Roman"/>
                <w:color w:val="auto"/>
                <w:szCs w:val="24"/>
              </w:rPr>
              <w:br/>
              <w:t xml:space="preserve">If the URL has two **asterisks, </w:t>
            </w:r>
            <w:r w:rsidRPr="002E07E9">
              <w:rPr>
                <w:rFonts w:ascii="Times New Roman" w:eastAsia="Times New Roman" w:hAnsi="Times New Roman" w:cs="Times New Roman"/>
                <w:color w:val="auto"/>
                <w:szCs w:val="24"/>
              </w:rPr>
              <w:br/>
              <w:t xml:space="preserve">the item is copyright someone else, and used by permission or fair use. </w:t>
            </w:r>
            <w:r w:rsidRPr="002E07E9">
              <w:rPr>
                <w:rFonts w:ascii="Times New Roman" w:eastAsia="Times New Roman" w:hAnsi="Times New Roman" w:cs="Times New Roman"/>
                <w:color w:val="auto"/>
                <w:szCs w:val="24"/>
              </w:rPr>
              <w:br/>
              <w:t xml:space="preserve">If the URL has none the item is </w:t>
            </w:r>
            <w:r w:rsidRPr="002E07E9">
              <w:rPr>
                <w:rFonts w:ascii="Times New Roman" w:eastAsia="Times New Roman" w:hAnsi="Times New Roman" w:cs="Times New Roman"/>
                <w:i/>
                <w:iCs/>
                <w:color w:val="auto"/>
                <w:szCs w:val="24"/>
              </w:rPr>
              <w:t>©</w:t>
            </w:r>
            <w:r w:rsidRPr="002E07E9">
              <w:rPr>
                <w:rFonts w:ascii="Times New Roman" w:eastAsia="Times New Roman" w:hAnsi="Times New Roman" w:cs="Times New Roman"/>
                <w:color w:val="auto"/>
                <w:szCs w:val="24"/>
              </w:rPr>
              <w:t xml:space="preserve"> Bill Thayer. </w:t>
            </w:r>
            <w:r w:rsidRPr="002E07E9">
              <w:rPr>
                <w:rFonts w:ascii="Times New Roman" w:eastAsia="Times New Roman" w:hAnsi="Times New Roman" w:cs="Times New Roman"/>
                <w:color w:val="auto"/>
                <w:szCs w:val="24"/>
              </w:rPr>
              <w:br/>
            </w:r>
            <w:proofErr w:type="spellStart"/>
            <w:r w:rsidRPr="002E07E9">
              <w:rPr>
                <w:rFonts w:ascii="Times New Roman" w:eastAsia="Times New Roman" w:hAnsi="Times New Roman" w:cs="Times New Roman"/>
                <w:color w:val="auto"/>
                <w:szCs w:val="24"/>
                <w:lang w:val="el-GR"/>
              </w:rPr>
              <w:t>See</w:t>
            </w:r>
            <w:proofErr w:type="spellEnd"/>
            <w:r w:rsidRPr="002E07E9">
              <w:rPr>
                <w:rFonts w:ascii="Times New Roman" w:eastAsia="Times New Roman" w:hAnsi="Times New Roman" w:cs="Times New Roman"/>
                <w:color w:val="auto"/>
                <w:szCs w:val="24"/>
                <w:lang w:val="el-GR"/>
              </w:rPr>
              <w:t xml:space="preserve"> </w:t>
            </w:r>
            <w:hyperlink r:id="rId36" w:tgtFrame="help" w:history="1">
              <w:proofErr w:type="spellStart"/>
              <w:r w:rsidRPr="002E07E9">
                <w:rPr>
                  <w:rFonts w:ascii="Times New Roman" w:eastAsia="Times New Roman" w:hAnsi="Times New Roman" w:cs="Times New Roman"/>
                  <w:color w:val="0000FF"/>
                  <w:szCs w:val="24"/>
                  <w:u w:val="single"/>
                  <w:lang w:val="el-GR"/>
                </w:rPr>
                <w:t>my</w:t>
              </w:r>
              <w:proofErr w:type="spellEnd"/>
              <w:r w:rsidRPr="002E07E9">
                <w:rPr>
                  <w:rFonts w:ascii="Times New Roman" w:eastAsia="Times New Roman" w:hAnsi="Times New Roman" w:cs="Times New Roman"/>
                  <w:color w:val="0000FF"/>
                  <w:szCs w:val="24"/>
                  <w:u w:val="single"/>
                  <w:lang w:val="el-GR"/>
                </w:rPr>
                <w:t xml:space="preserve"> </w:t>
              </w:r>
              <w:proofErr w:type="spellStart"/>
              <w:r w:rsidRPr="002E07E9">
                <w:rPr>
                  <w:rFonts w:ascii="Times New Roman" w:eastAsia="Times New Roman" w:hAnsi="Times New Roman" w:cs="Times New Roman"/>
                  <w:color w:val="0000FF"/>
                  <w:szCs w:val="24"/>
                  <w:u w:val="single"/>
                  <w:lang w:val="el-GR"/>
                </w:rPr>
                <w:t>copyright</w:t>
              </w:r>
              <w:proofErr w:type="spellEnd"/>
              <w:r w:rsidRPr="002E07E9">
                <w:rPr>
                  <w:rFonts w:ascii="Times New Roman" w:eastAsia="Times New Roman" w:hAnsi="Times New Roman" w:cs="Times New Roman"/>
                  <w:color w:val="0000FF"/>
                  <w:szCs w:val="24"/>
                  <w:u w:val="single"/>
                  <w:lang w:val="el-GR"/>
                </w:rPr>
                <w:t xml:space="preserve"> </w:t>
              </w:r>
              <w:proofErr w:type="spellStart"/>
              <w:r w:rsidRPr="002E07E9">
                <w:rPr>
                  <w:rFonts w:ascii="Times New Roman" w:eastAsia="Times New Roman" w:hAnsi="Times New Roman" w:cs="Times New Roman"/>
                  <w:color w:val="0000FF"/>
                  <w:szCs w:val="24"/>
                  <w:u w:val="single"/>
                  <w:lang w:val="el-GR"/>
                </w:rPr>
                <w:t>page</w:t>
              </w:r>
              <w:proofErr w:type="spellEnd"/>
              <w:r w:rsidRPr="002E07E9">
                <w:rPr>
                  <w:rFonts w:ascii="Times New Roman" w:eastAsia="Times New Roman" w:hAnsi="Times New Roman" w:cs="Times New Roman"/>
                  <w:color w:val="0000FF"/>
                  <w:szCs w:val="24"/>
                  <w:u w:val="single"/>
                  <w:lang w:val="el-GR"/>
                </w:rPr>
                <w:t xml:space="preserve"> </w:t>
              </w:r>
            </w:hyperlink>
            <w:proofErr w:type="spellStart"/>
            <w:r w:rsidRPr="002E07E9">
              <w:rPr>
                <w:rFonts w:ascii="Times New Roman" w:eastAsia="Times New Roman" w:hAnsi="Times New Roman" w:cs="Times New Roman"/>
                <w:color w:val="auto"/>
                <w:szCs w:val="24"/>
                <w:lang w:val="el-GR"/>
              </w:rPr>
              <w:t>for</w:t>
            </w:r>
            <w:proofErr w:type="spellEnd"/>
            <w:r w:rsidRPr="002E07E9">
              <w:rPr>
                <w:rFonts w:ascii="Times New Roman" w:eastAsia="Times New Roman" w:hAnsi="Times New Roman" w:cs="Times New Roman"/>
                <w:color w:val="auto"/>
                <w:szCs w:val="24"/>
                <w:lang w:val="el-GR"/>
              </w:rPr>
              <w:t xml:space="preserve"> </w:t>
            </w:r>
            <w:proofErr w:type="spellStart"/>
            <w:r w:rsidRPr="002E07E9">
              <w:rPr>
                <w:rFonts w:ascii="Times New Roman" w:eastAsia="Times New Roman" w:hAnsi="Times New Roman" w:cs="Times New Roman"/>
                <w:color w:val="auto"/>
                <w:szCs w:val="24"/>
                <w:lang w:val="el-GR"/>
              </w:rPr>
              <w:t>details</w:t>
            </w:r>
            <w:proofErr w:type="spellEnd"/>
            <w:r w:rsidRPr="002E07E9">
              <w:rPr>
                <w:rFonts w:ascii="Times New Roman" w:eastAsia="Times New Roman" w:hAnsi="Times New Roman" w:cs="Times New Roman"/>
                <w:color w:val="auto"/>
                <w:szCs w:val="24"/>
                <w:lang w:val="el-GR"/>
              </w:rPr>
              <w:t xml:space="preserve"> </w:t>
            </w:r>
            <w:proofErr w:type="spellStart"/>
            <w:r w:rsidRPr="002E07E9">
              <w:rPr>
                <w:rFonts w:ascii="Times New Roman" w:eastAsia="Times New Roman" w:hAnsi="Times New Roman" w:cs="Times New Roman"/>
                <w:color w:val="auto"/>
                <w:szCs w:val="24"/>
                <w:lang w:val="el-GR"/>
              </w:rPr>
              <w:t>and</w:t>
            </w:r>
            <w:proofErr w:type="spellEnd"/>
            <w:r w:rsidRPr="002E07E9">
              <w:rPr>
                <w:rFonts w:ascii="Times New Roman" w:eastAsia="Times New Roman" w:hAnsi="Times New Roman" w:cs="Times New Roman"/>
                <w:color w:val="auto"/>
                <w:szCs w:val="24"/>
                <w:lang w:val="el-GR"/>
              </w:rPr>
              <w:t xml:space="preserve"> </w:t>
            </w:r>
            <w:proofErr w:type="spellStart"/>
            <w:r w:rsidRPr="002E07E9">
              <w:rPr>
                <w:rFonts w:ascii="Times New Roman" w:eastAsia="Times New Roman" w:hAnsi="Times New Roman" w:cs="Times New Roman"/>
                <w:color w:val="auto"/>
                <w:szCs w:val="24"/>
                <w:lang w:val="el-GR"/>
              </w:rPr>
              <w:t>contact</w:t>
            </w:r>
            <w:proofErr w:type="spellEnd"/>
            <w:r w:rsidRPr="002E07E9">
              <w:rPr>
                <w:rFonts w:ascii="Times New Roman" w:eastAsia="Times New Roman" w:hAnsi="Times New Roman" w:cs="Times New Roman"/>
                <w:color w:val="auto"/>
                <w:szCs w:val="24"/>
                <w:lang w:val="el-GR"/>
              </w:rPr>
              <w:t xml:space="preserve"> </w:t>
            </w:r>
            <w:proofErr w:type="spellStart"/>
            <w:r w:rsidRPr="002E07E9">
              <w:rPr>
                <w:rFonts w:ascii="Times New Roman" w:eastAsia="Times New Roman" w:hAnsi="Times New Roman" w:cs="Times New Roman"/>
                <w:color w:val="auto"/>
                <w:szCs w:val="24"/>
                <w:lang w:val="el-GR"/>
              </w:rPr>
              <w:t>information</w:t>
            </w:r>
            <w:proofErr w:type="spellEnd"/>
            <w:r w:rsidRPr="002E07E9">
              <w:rPr>
                <w:rFonts w:ascii="Times New Roman" w:eastAsia="Times New Roman" w:hAnsi="Times New Roman" w:cs="Times New Roman"/>
                <w:color w:val="auto"/>
                <w:szCs w:val="24"/>
                <w:lang w:val="el-GR"/>
              </w:rPr>
              <w:t xml:space="preserve">. </w:t>
            </w:r>
          </w:p>
        </w:tc>
      </w:tr>
    </w:tbl>
    <w:p w:rsidR="002E07E9" w:rsidRPr="002E07E9" w:rsidRDefault="002E07E9" w:rsidP="002E07E9">
      <w:pPr>
        <w:overflowPunct/>
        <w:autoSpaceDE/>
        <w:autoSpaceDN/>
        <w:adjustRightInd/>
        <w:spacing w:before="100" w:beforeAutospacing="1" w:after="100" w:afterAutospacing="1"/>
        <w:textAlignment w:val="auto"/>
        <w:rPr>
          <w:rFonts w:ascii="Times New Roman" w:eastAsia="Times New Roman" w:hAnsi="Times New Roman" w:cs="Times New Roman"/>
          <w:color w:val="auto"/>
          <w:szCs w:val="24"/>
          <w:lang w:val="el-GR"/>
        </w:rPr>
      </w:pPr>
      <w:r>
        <w:rPr>
          <w:rFonts w:ascii="Times New Roman" w:eastAsia="Times New Roman" w:hAnsi="Times New Roman" w:cs="Times New Roman"/>
          <w:noProof/>
          <w:color w:val="0000FF"/>
          <w:szCs w:val="24"/>
          <w:lang w:val="el-GR"/>
        </w:rPr>
        <mc:AlternateContent>
          <mc:Choice Requires="wps">
            <w:drawing>
              <wp:inline distT="0" distB="0" distL="0" distR="0">
                <wp:extent cx="304800" cy="304800"/>
                <wp:effectExtent l="0" t="0" r="0" b="0"/>
                <wp:docPr id="1" name="Rectangle 1" descr="&#10;[image ALT: Valid HTML 4.01.]&#10; ">
                  <a:hlinkClick xmlns:a="http://schemas.openxmlformats.org/drawingml/2006/main" r:id="rId37" tgtFrame="&quot;W3C&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10;[image ALT: Valid HTML 4.01.]&#10; " href="http://validator.w3.org/check?uri=referer&amp;verbose=1" target="&quot;W3C&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" o:button="t" filled="f" stroked="f">
                <v:fill o:detectmouseclick="t"/>
                <o:lock v:ext="edit" aspectratio="t"/>
                <w10:anchorlock/>
              </v:rect>
            </w:pict>
          </mc:Fallback>
        </mc:AlternateContent>
      </w:r>
    </w:p>
    <w:p w:rsidR="007D6EA3" w:rsidRPr="002E07E9" w:rsidRDefault="007D6EA3" w:rsidP="002E07E9">
      <w:pPr>
        <w:pStyle w:val="NoSpacing"/>
        <w:rPr>
          <w:rFonts w:ascii="Arial" w:hAnsi="Arial" w:cs="Arial"/>
        </w:rPr>
      </w:pPr>
      <w:bookmarkStart w:id="0" w:name="_GoBack"/>
      <w:bookmarkEnd w:id="0"/>
    </w:p>
    <w:sectPr w:rsidR="007D6EA3" w:rsidRPr="002E07E9" w:rsidSect="002E07E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Courier">
    <w:altName w:val="Lucida Console"/>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E9"/>
    <w:rsid w:val="002E07E9"/>
    <w:rsid w:val="00406A1B"/>
    <w:rsid w:val="004D2F7D"/>
    <w:rsid w:val="006558F5"/>
    <w:rsid w:val="007D6E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1B"/>
    <w:pPr>
      <w:overflowPunct w:val="0"/>
      <w:autoSpaceDE w:val="0"/>
      <w:autoSpaceDN w:val="0"/>
      <w:adjustRightInd w:val="0"/>
      <w:spacing w:after="0" w:line="240" w:lineRule="auto"/>
      <w:textAlignment w:val="baseline"/>
    </w:pPr>
    <w:rPr>
      <w:rFonts w:ascii="PA-Courier" w:hAnsi="PA-Courier"/>
      <w:color w:val="000000"/>
      <w:sz w:val="24"/>
      <w:szCs w:val="20"/>
      <w:lang w:val="en-US" w:eastAsia="el-GR"/>
    </w:rPr>
  </w:style>
  <w:style w:type="paragraph" w:styleId="Heading2">
    <w:name w:val="heading 2"/>
    <w:basedOn w:val="Normal"/>
    <w:next w:val="Normal"/>
    <w:link w:val="Heading2Char"/>
    <w:uiPriority w:val="9"/>
    <w:qFormat/>
    <w:rsid w:val="00406A1B"/>
    <w:pPr>
      <w:keepNext/>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Times New Roman" w:eastAsia="Times New Roman" w:hAnsi="Times New Roman" w:cs="Times New Roman"/>
      <w:b/>
      <w:color w:val="auto"/>
    </w:rPr>
  </w:style>
  <w:style w:type="paragraph" w:styleId="Heading3">
    <w:name w:val="heading 3"/>
    <w:basedOn w:val="Normal"/>
    <w:next w:val="Normal"/>
    <w:link w:val="Heading3Char"/>
    <w:qFormat/>
    <w:rsid w:val="00406A1B"/>
    <w:pPr>
      <w:keepNext/>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rFonts w:ascii="Times New Roman" w:eastAsia="Times New Roman" w:hAnsi="Times New Roman" w:cs="Times New Roman"/>
      <w:b/>
      <w:i/>
      <w:color w:val="auto"/>
    </w:rPr>
  </w:style>
  <w:style w:type="paragraph" w:styleId="Heading4">
    <w:name w:val="heading 4"/>
    <w:basedOn w:val="Normal"/>
    <w:link w:val="Heading4Char"/>
    <w:uiPriority w:val="9"/>
    <w:qFormat/>
    <w:rsid w:val="002E07E9"/>
    <w:pPr>
      <w:overflowPunct/>
      <w:autoSpaceDE/>
      <w:autoSpaceDN/>
      <w:adjustRightInd/>
      <w:spacing w:before="100" w:beforeAutospacing="1" w:after="100" w:afterAutospacing="1"/>
      <w:textAlignment w:val="auto"/>
      <w:outlineLvl w:val="3"/>
    </w:pPr>
    <w:rPr>
      <w:rFonts w:ascii="Times New Roman" w:eastAsia="Times New Roman" w:hAnsi="Times New Roman" w:cs="Times New Roman"/>
      <w:b/>
      <w:bCs/>
      <w:color w:val="auto"/>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6A1B"/>
    <w:rPr>
      <w:rFonts w:ascii="Times New Roman" w:eastAsia="Times New Roman" w:hAnsi="Times New Roman" w:cs="Times New Roman"/>
      <w:b/>
      <w:sz w:val="24"/>
      <w:szCs w:val="20"/>
      <w:lang w:val="en-US" w:eastAsia="el-GR"/>
    </w:rPr>
  </w:style>
  <w:style w:type="character" w:customStyle="1" w:styleId="Heading3Char">
    <w:name w:val="Heading 3 Char"/>
    <w:basedOn w:val="DefaultParagraphFont"/>
    <w:link w:val="Heading3"/>
    <w:rsid w:val="00406A1B"/>
    <w:rPr>
      <w:rFonts w:ascii="Times New Roman" w:eastAsia="Times New Roman" w:hAnsi="Times New Roman" w:cs="Times New Roman"/>
      <w:b/>
      <w:i/>
      <w:sz w:val="24"/>
      <w:szCs w:val="20"/>
      <w:lang w:val="en-US" w:eastAsia="el-GR"/>
    </w:rPr>
  </w:style>
  <w:style w:type="character" w:styleId="Emphasis">
    <w:name w:val="Emphasis"/>
    <w:basedOn w:val="DefaultParagraphFont"/>
    <w:uiPriority w:val="20"/>
    <w:qFormat/>
    <w:rsid w:val="00406A1B"/>
    <w:rPr>
      <w:i/>
      <w:iCs/>
    </w:rPr>
  </w:style>
  <w:style w:type="paragraph" w:styleId="NoSpacing">
    <w:name w:val="No Spacing"/>
    <w:uiPriority w:val="1"/>
    <w:qFormat/>
    <w:rsid w:val="00406A1B"/>
    <w:pPr>
      <w:spacing w:after="0" w:line="240" w:lineRule="auto"/>
    </w:pPr>
  </w:style>
  <w:style w:type="character" w:customStyle="1" w:styleId="Heading4Char">
    <w:name w:val="Heading 4 Char"/>
    <w:basedOn w:val="DefaultParagraphFont"/>
    <w:link w:val="Heading4"/>
    <w:uiPriority w:val="9"/>
    <w:rsid w:val="002E07E9"/>
    <w:rPr>
      <w:rFonts w:ascii="Times New Roman" w:eastAsia="Times New Roman" w:hAnsi="Times New Roman" w:cs="Times New Roman"/>
      <w:b/>
      <w:bCs/>
      <w:sz w:val="24"/>
      <w:szCs w:val="24"/>
      <w:lang w:eastAsia="el-GR"/>
    </w:rPr>
  </w:style>
  <w:style w:type="character" w:styleId="Hyperlink">
    <w:name w:val="Hyperlink"/>
    <w:basedOn w:val="DefaultParagraphFont"/>
    <w:uiPriority w:val="99"/>
    <w:semiHidden/>
    <w:unhideWhenUsed/>
    <w:rsid w:val="002E07E9"/>
    <w:rPr>
      <w:color w:val="0000FF"/>
      <w:u w:val="single"/>
    </w:rPr>
  </w:style>
  <w:style w:type="paragraph" w:customStyle="1" w:styleId="start">
    <w:name w:val="start"/>
    <w:basedOn w:val="Normal"/>
    <w:rsid w:val="002E07E9"/>
    <w:pPr>
      <w:overflowPunct/>
      <w:autoSpaceDE/>
      <w:autoSpaceDN/>
      <w:adjustRightInd/>
      <w:spacing w:before="100" w:beforeAutospacing="1" w:after="100" w:afterAutospacing="1"/>
      <w:textAlignment w:val="auto"/>
    </w:pPr>
    <w:rPr>
      <w:rFonts w:ascii="Times New Roman" w:eastAsia="Times New Roman" w:hAnsi="Times New Roman" w:cs="Times New Roman"/>
      <w:color w:val="auto"/>
      <w:szCs w:val="24"/>
      <w:lang w:val="el-GR"/>
    </w:rPr>
  </w:style>
  <w:style w:type="character" w:customStyle="1" w:styleId="greek">
    <w:name w:val="greek"/>
    <w:basedOn w:val="DefaultParagraphFont"/>
    <w:rsid w:val="002E07E9"/>
  </w:style>
  <w:style w:type="character" w:customStyle="1" w:styleId="latin">
    <w:name w:val="latin"/>
    <w:basedOn w:val="DefaultParagraphFont"/>
    <w:rsid w:val="002E07E9"/>
  </w:style>
  <w:style w:type="character" w:customStyle="1" w:styleId="source">
    <w:name w:val="source"/>
    <w:basedOn w:val="DefaultParagraphFont"/>
    <w:rsid w:val="002E07E9"/>
  </w:style>
  <w:style w:type="character" w:customStyle="1" w:styleId="small">
    <w:name w:val="small"/>
    <w:basedOn w:val="DefaultParagraphFont"/>
    <w:rsid w:val="002E07E9"/>
  </w:style>
  <w:style w:type="paragraph" w:customStyle="1" w:styleId="justify">
    <w:name w:val="justify"/>
    <w:basedOn w:val="Normal"/>
    <w:rsid w:val="002E07E9"/>
    <w:pPr>
      <w:overflowPunct/>
      <w:autoSpaceDE/>
      <w:autoSpaceDN/>
      <w:adjustRightInd/>
      <w:spacing w:before="100" w:beforeAutospacing="1" w:after="100" w:afterAutospacing="1"/>
      <w:textAlignment w:val="auto"/>
    </w:pPr>
    <w:rPr>
      <w:rFonts w:ascii="Times New Roman" w:eastAsia="Times New Roman" w:hAnsi="Times New Roman" w:cs="Times New Roman"/>
      <w:color w:val="auto"/>
      <w:szCs w:val="24"/>
      <w:lang w:val="el-GR"/>
    </w:rPr>
  </w:style>
  <w:style w:type="character" w:customStyle="1" w:styleId="smallcaps">
    <w:name w:val="smallcaps"/>
    <w:basedOn w:val="DefaultParagraphFont"/>
    <w:rsid w:val="002E07E9"/>
  </w:style>
  <w:style w:type="character" w:customStyle="1" w:styleId="pagenum">
    <w:name w:val="pagenum"/>
    <w:basedOn w:val="DefaultParagraphFont"/>
    <w:rsid w:val="002E07E9"/>
  </w:style>
  <w:style w:type="paragraph" w:customStyle="1" w:styleId="halfstart">
    <w:name w:val="halfstart"/>
    <w:basedOn w:val="Normal"/>
    <w:rsid w:val="002E07E9"/>
    <w:pPr>
      <w:overflowPunct/>
      <w:autoSpaceDE/>
      <w:autoSpaceDN/>
      <w:adjustRightInd/>
      <w:spacing w:before="100" w:beforeAutospacing="1" w:after="100" w:afterAutospacing="1"/>
      <w:textAlignment w:val="auto"/>
    </w:pPr>
    <w:rPr>
      <w:rFonts w:ascii="Times New Roman" w:eastAsia="Times New Roman" w:hAnsi="Times New Roman" w:cs="Times New Roman"/>
      <w:color w:val="auto"/>
      <w:szCs w:val="24"/>
      <w:lang w:val="el-GR"/>
    </w:rPr>
  </w:style>
  <w:style w:type="paragraph" w:customStyle="1" w:styleId="a0">
    <w:name w:val="a0"/>
    <w:basedOn w:val="Normal"/>
    <w:rsid w:val="002E07E9"/>
    <w:pPr>
      <w:overflowPunct/>
      <w:autoSpaceDE/>
      <w:autoSpaceDN/>
      <w:adjustRightInd/>
      <w:spacing w:before="100" w:beforeAutospacing="1" w:after="100" w:afterAutospacing="1"/>
      <w:textAlignment w:val="auto"/>
    </w:pPr>
    <w:rPr>
      <w:rFonts w:ascii="Times New Roman" w:eastAsia="Times New Roman" w:hAnsi="Times New Roman" w:cs="Times New Roman"/>
      <w:color w:val="auto"/>
      <w:szCs w:val="24"/>
      <w:lang w:val="el-GR"/>
    </w:rPr>
  </w:style>
  <w:style w:type="paragraph" w:customStyle="1" w:styleId="i1">
    <w:name w:val="i1"/>
    <w:basedOn w:val="Normal"/>
    <w:rsid w:val="002E07E9"/>
    <w:pPr>
      <w:overflowPunct/>
      <w:autoSpaceDE/>
      <w:autoSpaceDN/>
      <w:adjustRightInd/>
      <w:spacing w:before="100" w:beforeAutospacing="1" w:after="100" w:afterAutospacing="1"/>
      <w:textAlignment w:val="auto"/>
    </w:pPr>
    <w:rPr>
      <w:rFonts w:ascii="Times New Roman" w:eastAsia="Times New Roman" w:hAnsi="Times New Roman" w:cs="Times New Roman"/>
      <w:color w:val="auto"/>
      <w:szCs w:val="24"/>
      <w:lang w:val="el-GR"/>
    </w:rPr>
  </w:style>
  <w:style w:type="paragraph" w:customStyle="1" w:styleId="ivy">
    <w:name w:val="ivy"/>
    <w:basedOn w:val="Normal"/>
    <w:rsid w:val="002E07E9"/>
    <w:pPr>
      <w:overflowPunct/>
      <w:autoSpaceDE/>
      <w:autoSpaceDN/>
      <w:adjustRightInd/>
      <w:spacing w:before="100" w:beforeAutospacing="1" w:after="100" w:afterAutospacing="1"/>
      <w:textAlignment w:val="auto"/>
    </w:pPr>
    <w:rPr>
      <w:rFonts w:ascii="Times New Roman" w:eastAsia="Times New Roman" w:hAnsi="Times New Roman" w:cs="Times New Roman"/>
      <w:color w:val="auto"/>
      <w:szCs w:val="24"/>
      <w:lang w:val="el-GR"/>
    </w:rPr>
  </w:style>
  <w:style w:type="paragraph" w:styleId="z-TopofForm">
    <w:name w:val="HTML Top of Form"/>
    <w:basedOn w:val="Normal"/>
    <w:next w:val="Normal"/>
    <w:link w:val="z-TopofFormChar"/>
    <w:hidden/>
    <w:uiPriority w:val="99"/>
    <w:semiHidden/>
    <w:unhideWhenUsed/>
    <w:rsid w:val="002E07E9"/>
    <w:pPr>
      <w:pBdr>
        <w:bottom w:val="single" w:sz="6" w:space="1" w:color="auto"/>
      </w:pBdr>
      <w:overflowPunct/>
      <w:autoSpaceDE/>
      <w:autoSpaceDN/>
      <w:adjustRightInd/>
      <w:jc w:val="center"/>
      <w:textAlignment w:val="auto"/>
    </w:pPr>
    <w:rPr>
      <w:rFonts w:ascii="Arial" w:eastAsia="Times New Roman" w:hAnsi="Arial" w:cs="Arial"/>
      <w:vanish/>
      <w:color w:val="auto"/>
      <w:sz w:val="16"/>
      <w:szCs w:val="16"/>
      <w:lang w:val="el-GR"/>
    </w:rPr>
  </w:style>
  <w:style w:type="character" w:customStyle="1" w:styleId="z-TopofFormChar">
    <w:name w:val="z-Top of Form Char"/>
    <w:basedOn w:val="DefaultParagraphFont"/>
    <w:link w:val="z-TopofForm"/>
    <w:uiPriority w:val="99"/>
    <w:semiHidden/>
    <w:rsid w:val="002E07E9"/>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uiPriority w:val="99"/>
    <w:unhideWhenUsed/>
    <w:rsid w:val="002E07E9"/>
    <w:pPr>
      <w:pBdr>
        <w:top w:val="single" w:sz="6" w:space="1" w:color="auto"/>
      </w:pBdr>
      <w:overflowPunct/>
      <w:autoSpaceDE/>
      <w:autoSpaceDN/>
      <w:adjustRightInd/>
      <w:jc w:val="center"/>
      <w:textAlignment w:val="auto"/>
    </w:pPr>
    <w:rPr>
      <w:rFonts w:ascii="Arial" w:eastAsia="Times New Roman" w:hAnsi="Arial" w:cs="Arial"/>
      <w:vanish/>
      <w:color w:val="auto"/>
      <w:sz w:val="16"/>
      <w:szCs w:val="16"/>
      <w:lang w:val="el-GR"/>
    </w:rPr>
  </w:style>
  <w:style w:type="character" w:customStyle="1" w:styleId="z-BottomofFormChar">
    <w:name w:val="z-Bottom of Form Char"/>
    <w:basedOn w:val="DefaultParagraphFont"/>
    <w:link w:val="z-BottomofForm"/>
    <w:uiPriority w:val="99"/>
    <w:rsid w:val="002E07E9"/>
    <w:rPr>
      <w:rFonts w:ascii="Arial" w:eastAsia="Times New Roman" w:hAnsi="Arial" w:cs="Arial"/>
      <w:vanish/>
      <w:sz w:val="16"/>
      <w:szCs w:val="16"/>
      <w:lang w:eastAsia="el-GR"/>
    </w:rPr>
  </w:style>
  <w:style w:type="character" w:customStyle="1" w:styleId="asterisk">
    <w:name w:val="asterisk"/>
    <w:basedOn w:val="DefaultParagraphFont"/>
    <w:rsid w:val="002E07E9"/>
  </w:style>
  <w:style w:type="paragraph" w:customStyle="1" w:styleId="w3c">
    <w:name w:val="w3c"/>
    <w:basedOn w:val="Normal"/>
    <w:rsid w:val="002E07E9"/>
    <w:pPr>
      <w:overflowPunct/>
      <w:autoSpaceDE/>
      <w:autoSpaceDN/>
      <w:adjustRightInd/>
      <w:spacing w:before="100" w:beforeAutospacing="1" w:after="100" w:afterAutospacing="1"/>
      <w:textAlignment w:val="auto"/>
    </w:pPr>
    <w:rPr>
      <w:rFonts w:ascii="Times New Roman" w:eastAsia="Times New Roman" w:hAnsi="Times New Roman" w:cs="Times New Roman"/>
      <w:color w:val="auto"/>
      <w:szCs w:val="24"/>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1B"/>
    <w:pPr>
      <w:overflowPunct w:val="0"/>
      <w:autoSpaceDE w:val="0"/>
      <w:autoSpaceDN w:val="0"/>
      <w:adjustRightInd w:val="0"/>
      <w:spacing w:after="0" w:line="240" w:lineRule="auto"/>
      <w:textAlignment w:val="baseline"/>
    </w:pPr>
    <w:rPr>
      <w:rFonts w:ascii="PA-Courier" w:hAnsi="PA-Courier"/>
      <w:color w:val="000000"/>
      <w:sz w:val="24"/>
      <w:szCs w:val="20"/>
      <w:lang w:val="en-US" w:eastAsia="el-GR"/>
    </w:rPr>
  </w:style>
  <w:style w:type="paragraph" w:styleId="Heading2">
    <w:name w:val="heading 2"/>
    <w:basedOn w:val="Normal"/>
    <w:next w:val="Normal"/>
    <w:link w:val="Heading2Char"/>
    <w:uiPriority w:val="9"/>
    <w:qFormat/>
    <w:rsid w:val="00406A1B"/>
    <w:pPr>
      <w:keepNext/>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Times New Roman" w:eastAsia="Times New Roman" w:hAnsi="Times New Roman" w:cs="Times New Roman"/>
      <w:b/>
      <w:color w:val="auto"/>
    </w:rPr>
  </w:style>
  <w:style w:type="paragraph" w:styleId="Heading3">
    <w:name w:val="heading 3"/>
    <w:basedOn w:val="Normal"/>
    <w:next w:val="Normal"/>
    <w:link w:val="Heading3Char"/>
    <w:qFormat/>
    <w:rsid w:val="00406A1B"/>
    <w:pPr>
      <w:keepNext/>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rFonts w:ascii="Times New Roman" w:eastAsia="Times New Roman" w:hAnsi="Times New Roman" w:cs="Times New Roman"/>
      <w:b/>
      <w:i/>
      <w:color w:val="auto"/>
    </w:rPr>
  </w:style>
  <w:style w:type="paragraph" w:styleId="Heading4">
    <w:name w:val="heading 4"/>
    <w:basedOn w:val="Normal"/>
    <w:link w:val="Heading4Char"/>
    <w:uiPriority w:val="9"/>
    <w:qFormat/>
    <w:rsid w:val="002E07E9"/>
    <w:pPr>
      <w:overflowPunct/>
      <w:autoSpaceDE/>
      <w:autoSpaceDN/>
      <w:adjustRightInd/>
      <w:spacing w:before="100" w:beforeAutospacing="1" w:after="100" w:afterAutospacing="1"/>
      <w:textAlignment w:val="auto"/>
      <w:outlineLvl w:val="3"/>
    </w:pPr>
    <w:rPr>
      <w:rFonts w:ascii="Times New Roman" w:eastAsia="Times New Roman" w:hAnsi="Times New Roman" w:cs="Times New Roman"/>
      <w:b/>
      <w:bCs/>
      <w:color w:val="auto"/>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6A1B"/>
    <w:rPr>
      <w:rFonts w:ascii="Times New Roman" w:eastAsia="Times New Roman" w:hAnsi="Times New Roman" w:cs="Times New Roman"/>
      <w:b/>
      <w:sz w:val="24"/>
      <w:szCs w:val="20"/>
      <w:lang w:val="en-US" w:eastAsia="el-GR"/>
    </w:rPr>
  </w:style>
  <w:style w:type="character" w:customStyle="1" w:styleId="Heading3Char">
    <w:name w:val="Heading 3 Char"/>
    <w:basedOn w:val="DefaultParagraphFont"/>
    <w:link w:val="Heading3"/>
    <w:rsid w:val="00406A1B"/>
    <w:rPr>
      <w:rFonts w:ascii="Times New Roman" w:eastAsia="Times New Roman" w:hAnsi="Times New Roman" w:cs="Times New Roman"/>
      <w:b/>
      <w:i/>
      <w:sz w:val="24"/>
      <w:szCs w:val="20"/>
      <w:lang w:val="en-US" w:eastAsia="el-GR"/>
    </w:rPr>
  </w:style>
  <w:style w:type="character" w:styleId="Emphasis">
    <w:name w:val="Emphasis"/>
    <w:basedOn w:val="DefaultParagraphFont"/>
    <w:uiPriority w:val="20"/>
    <w:qFormat/>
    <w:rsid w:val="00406A1B"/>
    <w:rPr>
      <w:i/>
      <w:iCs/>
    </w:rPr>
  </w:style>
  <w:style w:type="paragraph" w:styleId="NoSpacing">
    <w:name w:val="No Spacing"/>
    <w:uiPriority w:val="1"/>
    <w:qFormat/>
    <w:rsid w:val="00406A1B"/>
    <w:pPr>
      <w:spacing w:after="0" w:line="240" w:lineRule="auto"/>
    </w:pPr>
  </w:style>
  <w:style w:type="character" w:customStyle="1" w:styleId="Heading4Char">
    <w:name w:val="Heading 4 Char"/>
    <w:basedOn w:val="DefaultParagraphFont"/>
    <w:link w:val="Heading4"/>
    <w:uiPriority w:val="9"/>
    <w:rsid w:val="002E07E9"/>
    <w:rPr>
      <w:rFonts w:ascii="Times New Roman" w:eastAsia="Times New Roman" w:hAnsi="Times New Roman" w:cs="Times New Roman"/>
      <w:b/>
      <w:bCs/>
      <w:sz w:val="24"/>
      <w:szCs w:val="24"/>
      <w:lang w:eastAsia="el-GR"/>
    </w:rPr>
  </w:style>
  <w:style w:type="character" w:styleId="Hyperlink">
    <w:name w:val="Hyperlink"/>
    <w:basedOn w:val="DefaultParagraphFont"/>
    <w:uiPriority w:val="99"/>
    <w:semiHidden/>
    <w:unhideWhenUsed/>
    <w:rsid w:val="002E07E9"/>
    <w:rPr>
      <w:color w:val="0000FF"/>
      <w:u w:val="single"/>
    </w:rPr>
  </w:style>
  <w:style w:type="paragraph" w:customStyle="1" w:styleId="start">
    <w:name w:val="start"/>
    <w:basedOn w:val="Normal"/>
    <w:rsid w:val="002E07E9"/>
    <w:pPr>
      <w:overflowPunct/>
      <w:autoSpaceDE/>
      <w:autoSpaceDN/>
      <w:adjustRightInd/>
      <w:spacing w:before="100" w:beforeAutospacing="1" w:after="100" w:afterAutospacing="1"/>
      <w:textAlignment w:val="auto"/>
    </w:pPr>
    <w:rPr>
      <w:rFonts w:ascii="Times New Roman" w:eastAsia="Times New Roman" w:hAnsi="Times New Roman" w:cs="Times New Roman"/>
      <w:color w:val="auto"/>
      <w:szCs w:val="24"/>
      <w:lang w:val="el-GR"/>
    </w:rPr>
  </w:style>
  <w:style w:type="character" w:customStyle="1" w:styleId="greek">
    <w:name w:val="greek"/>
    <w:basedOn w:val="DefaultParagraphFont"/>
    <w:rsid w:val="002E07E9"/>
  </w:style>
  <w:style w:type="character" w:customStyle="1" w:styleId="latin">
    <w:name w:val="latin"/>
    <w:basedOn w:val="DefaultParagraphFont"/>
    <w:rsid w:val="002E07E9"/>
  </w:style>
  <w:style w:type="character" w:customStyle="1" w:styleId="source">
    <w:name w:val="source"/>
    <w:basedOn w:val="DefaultParagraphFont"/>
    <w:rsid w:val="002E07E9"/>
  </w:style>
  <w:style w:type="character" w:customStyle="1" w:styleId="small">
    <w:name w:val="small"/>
    <w:basedOn w:val="DefaultParagraphFont"/>
    <w:rsid w:val="002E07E9"/>
  </w:style>
  <w:style w:type="paragraph" w:customStyle="1" w:styleId="justify">
    <w:name w:val="justify"/>
    <w:basedOn w:val="Normal"/>
    <w:rsid w:val="002E07E9"/>
    <w:pPr>
      <w:overflowPunct/>
      <w:autoSpaceDE/>
      <w:autoSpaceDN/>
      <w:adjustRightInd/>
      <w:spacing w:before="100" w:beforeAutospacing="1" w:after="100" w:afterAutospacing="1"/>
      <w:textAlignment w:val="auto"/>
    </w:pPr>
    <w:rPr>
      <w:rFonts w:ascii="Times New Roman" w:eastAsia="Times New Roman" w:hAnsi="Times New Roman" w:cs="Times New Roman"/>
      <w:color w:val="auto"/>
      <w:szCs w:val="24"/>
      <w:lang w:val="el-GR"/>
    </w:rPr>
  </w:style>
  <w:style w:type="character" w:customStyle="1" w:styleId="smallcaps">
    <w:name w:val="smallcaps"/>
    <w:basedOn w:val="DefaultParagraphFont"/>
    <w:rsid w:val="002E07E9"/>
  </w:style>
  <w:style w:type="character" w:customStyle="1" w:styleId="pagenum">
    <w:name w:val="pagenum"/>
    <w:basedOn w:val="DefaultParagraphFont"/>
    <w:rsid w:val="002E07E9"/>
  </w:style>
  <w:style w:type="paragraph" w:customStyle="1" w:styleId="halfstart">
    <w:name w:val="halfstart"/>
    <w:basedOn w:val="Normal"/>
    <w:rsid w:val="002E07E9"/>
    <w:pPr>
      <w:overflowPunct/>
      <w:autoSpaceDE/>
      <w:autoSpaceDN/>
      <w:adjustRightInd/>
      <w:spacing w:before="100" w:beforeAutospacing="1" w:after="100" w:afterAutospacing="1"/>
      <w:textAlignment w:val="auto"/>
    </w:pPr>
    <w:rPr>
      <w:rFonts w:ascii="Times New Roman" w:eastAsia="Times New Roman" w:hAnsi="Times New Roman" w:cs="Times New Roman"/>
      <w:color w:val="auto"/>
      <w:szCs w:val="24"/>
      <w:lang w:val="el-GR"/>
    </w:rPr>
  </w:style>
  <w:style w:type="paragraph" w:customStyle="1" w:styleId="a0">
    <w:name w:val="a0"/>
    <w:basedOn w:val="Normal"/>
    <w:rsid w:val="002E07E9"/>
    <w:pPr>
      <w:overflowPunct/>
      <w:autoSpaceDE/>
      <w:autoSpaceDN/>
      <w:adjustRightInd/>
      <w:spacing w:before="100" w:beforeAutospacing="1" w:after="100" w:afterAutospacing="1"/>
      <w:textAlignment w:val="auto"/>
    </w:pPr>
    <w:rPr>
      <w:rFonts w:ascii="Times New Roman" w:eastAsia="Times New Roman" w:hAnsi="Times New Roman" w:cs="Times New Roman"/>
      <w:color w:val="auto"/>
      <w:szCs w:val="24"/>
      <w:lang w:val="el-GR"/>
    </w:rPr>
  </w:style>
  <w:style w:type="paragraph" w:customStyle="1" w:styleId="i1">
    <w:name w:val="i1"/>
    <w:basedOn w:val="Normal"/>
    <w:rsid w:val="002E07E9"/>
    <w:pPr>
      <w:overflowPunct/>
      <w:autoSpaceDE/>
      <w:autoSpaceDN/>
      <w:adjustRightInd/>
      <w:spacing w:before="100" w:beforeAutospacing="1" w:after="100" w:afterAutospacing="1"/>
      <w:textAlignment w:val="auto"/>
    </w:pPr>
    <w:rPr>
      <w:rFonts w:ascii="Times New Roman" w:eastAsia="Times New Roman" w:hAnsi="Times New Roman" w:cs="Times New Roman"/>
      <w:color w:val="auto"/>
      <w:szCs w:val="24"/>
      <w:lang w:val="el-GR"/>
    </w:rPr>
  </w:style>
  <w:style w:type="paragraph" w:customStyle="1" w:styleId="ivy">
    <w:name w:val="ivy"/>
    <w:basedOn w:val="Normal"/>
    <w:rsid w:val="002E07E9"/>
    <w:pPr>
      <w:overflowPunct/>
      <w:autoSpaceDE/>
      <w:autoSpaceDN/>
      <w:adjustRightInd/>
      <w:spacing w:before="100" w:beforeAutospacing="1" w:after="100" w:afterAutospacing="1"/>
      <w:textAlignment w:val="auto"/>
    </w:pPr>
    <w:rPr>
      <w:rFonts w:ascii="Times New Roman" w:eastAsia="Times New Roman" w:hAnsi="Times New Roman" w:cs="Times New Roman"/>
      <w:color w:val="auto"/>
      <w:szCs w:val="24"/>
      <w:lang w:val="el-GR"/>
    </w:rPr>
  </w:style>
  <w:style w:type="paragraph" w:styleId="z-TopofForm">
    <w:name w:val="HTML Top of Form"/>
    <w:basedOn w:val="Normal"/>
    <w:next w:val="Normal"/>
    <w:link w:val="z-TopofFormChar"/>
    <w:hidden/>
    <w:uiPriority w:val="99"/>
    <w:semiHidden/>
    <w:unhideWhenUsed/>
    <w:rsid w:val="002E07E9"/>
    <w:pPr>
      <w:pBdr>
        <w:bottom w:val="single" w:sz="6" w:space="1" w:color="auto"/>
      </w:pBdr>
      <w:overflowPunct/>
      <w:autoSpaceDE/>
      <w:autoSpaceDN/>
      <w:adjustRightInd/>
      <w:jc w:val="center"/>
      <w:textAlignment w:val="auto"/>
    </w:pPr>
    <w:rPr>
      <w:rFonts w:ascii="Arial" w:eastAsia="Times New Roman" w:hAnsi="Arial" w:cs="Arial"/>
      <w:vanish/>
      <w:color w:val="auto"/>
      <w:sz w:val="16"/>
      <w:szCs w:val="16"/>
      <w:lang w:val="el-GR"/>
    </w:rPr>
  </w:style>
  <w:style w:type="character" w:customStyle="1" w:styleId="z-TopofFormChar">
    <w:name w:val="z-Top of Form Char"/>
    <w:basedOn w:val="DefaultParagraphFont"/>
    <w:link w:val="z-TopofForm"/>
    <w:uiPriority w:val="99"/>
    <w:semiHidden/>
    <w:rsid w:val="002E07E9"/>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uiPriority w:val="99"/>
    <w:unhideWhenUsed/>
    <w:rsid w:val="002E07E9"/>
    <w:pPr>
      <w:pBdr>
        <w:top w:val="single" w:sz="6" w:space="1" w:color="auto"/>
      </w:pBdr>
      <w:overflowPunct/>
      <w:autoSpaceDE/>
      <w:autoSpaceDN/>
      <w:adjustRightInd/>
      <w:jc w:val="center"/>
      <w:textAlignment w:val="auto"/>
    </w:pPr>
    <w:rPr>
      <w:rFonts w:ascii="Arial" w:eastAsia="Times New Roman" w:hAnsi="Arial" w:cs="Arial"/>
      <w:vanish/>
      <w:color w:val="auto"/>
      <w:sz w:val="16"/>
      <w:szCs w:val="16"/>
      <w:lang w:val="el-GR"/>
    </w:rPr>
  </w:style>
  <w:style w:type="character" w:customStyle="1" w:styleId="z-BottomofFormChar">
    <w:name w:val="z-Bottom of Form Char"/>
    <w:basedOn w:val="DefaultParagraphFont"/>
    <w:link w:val="z-BottomofForm"/>
    <w:uiPriority w:val="99"/>
    <w:rsid w:val="002E07E9"/>
    <w:rPr>
      <w:rFonts w:ascii="Arial" w:eastAsia="Times New Roman" w:hAnsi="Arial" w:cs="Arial"/>
      <w:vanish/>
      <w:sz w:val="16"/>
      <w:szCs w:val="16"/>
      <w:lang w:eastAsia="el-GR"/>
    </w:rPr>
  </w:style>
  <w:style w:type="character" w:customStyle="1" w:styleId="asterisk">
    <w:name w:val="asterisk"/>
    <w:basedOn w:val="DefaultParagraphFont"/>
    <w:rsid w:val="002E07E9"/>
  </w:style>
  <w:style w:type="paragraph" w:customStyle="1" w:styleId="w3c">
    <w:name w:val="w3c"/>
    <w:basedOn w:val="Normal"/>
    <w:rsid w:val="002E07E9"/>
    <w:pPr>
      <w:overflowPunct/>
      <w:autoSpaceDE/>
      <w:autoSpaceDN/>
      <w:adjustRightInd/>
      <w:spacing w:before="100" w:beforeAutospacing="1" w:after="100" w:afterAutospacing="1"/>
      <w:textAlignment w:val="auto"/>
    </w:pPr>
    <w:rPr>
      <w:rFonts w:ascii="Times New Roman" w:eastAsia="Times New Roman" w:hAnsi="Times New Roman" w:cs="Times New Roman"/>
      <w:color w:val="auto"/>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265080">
      <w:bodyDiv w:val="1"/>
      <w:marLeft w:val="0"/>
      <w:marRight w:val="0"/>
      <w:marTop w:val="0"/>
      <w:marBottom w:val="0"/>
      <w:divBdr>
        <w:top w:val="none" w:sz="0" w:space="0" w:color="auto"/>
        <w:left w:val="none" w:sz="0" w:space="0" w:color="auto"/>
        <w:bottom w:val="none" w:sz="0" w:space="0" w:color="auto"/>
        <w:right w:val="none" w:sz="0" w:space="0" w:color="auto"/>
      </w:divBdr>
      <w:divsChild>
        <w:div w:id="803935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elope.uchicago.edu/Thayer/E/Roman/Texts/Suetonius/12Caesars/Julius*.html" TargetMode="External"/><Relationship Id="rId13" Type="http://schemas.openxmlformats.org/officeDocument/2006/relationships/hyperlink" Target="http://penelope.uchicago.edu/Thayer/E/Roman/Texts/Athenaeus/4A*.html" TargetMode="External"/><Relationship Id="rId18" Type="http://schemas.openxmlformats.org/officeDocument/2006/relationships/hyperlink" Target="http://penelope.uchicago.edu/Thayer/L/Roman/Texts/Macrobius/Saturnalia/3*.html" TargetMode="External"/><Relationship Id="rId26" Type="http://schemas.openxmlformats.org/officeDocument/2006/relationships/hyperlink" Target="http://penelope.uchicago.edu/Thayer/E/Roman/Texts/Athenaeus/4A*.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enelope.uchicago.edu/Thayer/E/Roman/Texts/secondary/SMIGRA*/Pantomimus.html" TargetMode="External"/><Relationship Id="rId34" Type="http://schemas.openxmlformats.org/officeDocument/2006/relationships/image" Target="media/image1.wmf"/><Relationship Id="rId7" Type="http://schemas.openxmlformats.org/officeDocument/2006/relationships/hyperlink" Target="http://penelope.uchicago.edu/Thayer/E/Roman/Texts/secondary/SMIGRA*/Saltatio.html" TargetMode="External"/><Relationship Id="rId12" Type="http://schemas.openxmlformats.org/officeDocument/2006/relationships/hyperlink" Target="http://penelope.uchicago.edu/Thayer/E/Roman/Texts/Athenaeus/4C*.html" TargetMode="External"/><Relationship Id="rId17" Type="http://schemas.openxmlformats.org/officeDocument/2006/relationships/hyperlink" Target="http://penelope.uchicago.edu/Thayer/E/Roman/Texts/Dionysius_of_Halicarnassus/7C*.html" TargetMode="External"/><Relationship Id="rId25" Type="http://schemas.openxmlformats.org/officeDocument/2006/relationships/hyperlink" Target="http://penelope.uchicago.edu/Thayer/E/Roman/Texts/secondary/SMIGRA*/Saltatio.html" TargetMode="External"/><Relationship Id="rId33" Type="http://schemas.openxmlformats.org/officeDocument/2006/relationships/hyperlink" Target="http://www.google.co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thelatinlibrary.com/plautus/bacchides.shtml" TargetMode="External"/><Relationship Id="rId20" Type="http://schemas.openxmlformats.org/officeDocument/2006/relationships/hyperlink" Target="http://www.thelatinlibrary.com/cicero/piso.shtml" TargetMode="External"/><Relationship Id="rId29" Type="http://schemas.openxmlformats.org/officeDocument/2006/relationships/hyperlink" Target="http://penelope.uchicago.edu/Thayer/E/Roman/Texts/secondary/SMIGRA/Daily_Life/home.html#spectacles" TargetMode="External"/><Relationship Id="rId1" Type="http://schemas.openxmlformats.org/officeDocument/2006/relationships/styles" Target="styles.xml"/><Relationship Id="rId6" Type="http://schemas.openxmlformats.org/officeDocument/2006/relationships/hyperlink" Target="http://penelope.uchicago.edu/Thayer/E/Roman/Texts/Strabo/10C*.html" TargetMode="External"/><Relationship Id="rId11" Type="http://schemas.openxmlformats.org/officeDocument/2006/relationships/hyperlink" Target="http://penelope.uchicago.edu/Thayer/E/Roman/Texts/secondary/SMIGRA*/Thyrsus.html" TargetMode="External"/><Relationship Id="rId24" Type="http://schemas.openxmlformats.org/officeDocument/2006/relationships/hyperlink" Target="http://penelope.uchicago.edu/Thayer/E/Roman/Texts/secondary/SMIGRA*/Saltatio.html" TargetMode="External"/><Relationship Id="rId32" Type="http://schemas.openxmlformats.org/officeDocument/2006/relationships/hyperlink" Target="http://penelope.uchicago.edu/Thayer/E/home.html" TargetMode="External"/><Relationship Id="rId37" Type="http://schemas.openxmlformats.org/officeDocument/2006/relationships/hyperlink" Target="http://validator.w3.org/check?uri=referer&amp;verbose=1" TargetMode="External"/><Relationship Id="rId5" Type="http://schemas.openxmlformats.org/officeDocument/2006/relationships/hyperlink" Target="http://penelope.uchicago.edu/Thayer/E/Roman/Texts/Strabo/10C*.html" TargetMode="External"/><Relationship Id="rId15" Type="http://schemas.openxmlformats.org/officeDocument/2006/relationships/hyperlink" Target="http://elfinspell.com/TacitusGermany3.html" TargetMode="External"/><Relationship Id="rId23" Type="http://schemas.openxmlformats.org/officeDocument/2006/relationships/hyperlink" Target="http://penelope.uchicago.edu/Thayer/E/Roman/Texts/Athenaeus/2C*.html" TargetMode="External"/><Relationship Id="rId28" Type="http://schemas.openxmlformats.org/officeDocument/2006/relationships/hyperlink" Target="http://penelope.uchicago.edu/Thayer/E/Roman/Texts/secondary/SMIGRA/Daily_Life/home.html" TargetMode="External"/><Relationship Id="rId36" Type="http://schemas.openxmlformats.org/officeDocument/2006/relationships/hyperlink" Target="http://penelope.uchicago.edu/Thayer/E/HELP/Copyright/home.html" TargetMode="External"/><Relationship Id="rId10" Type="http://schemas.openxmlformats.org/officeDocument/2006/relationships/hyperlink" Target="http://penelope.uchicago.edu/Thayer/E/Roman/Texts/Suetonius/12Caesars/Nero*.html" TargetMode="External"/><Relationship Id="rId19" Type="http://schemas.openxmlformats.org/officeDocument/2006/relationships/hyperlink" Target="http://www.thelatinlibrary.com/cicero/murena.shtml" TargetMode="External"/><Relationship Id="rId31" Type="http://schemas.openxmlformats.org/officeDocument/2006/relationships/hyperlink" Target="http://penelope.uchicago.edu/Thayer/E/Roman/home.html" TargetMode="External"/><Relationship Id="rId4" Type="http://schemas.openxmlformats.org/officeDocument/2006/relationships/webSettings" Target="webSettings.xml"/><Relationship Id="rId9" Type="http://schemas.openxmlformats.org/officeDocument/2006/relationships/hyperlink" Target="http://penelope.uchicago.edu/Thayer/E/Roman/Texts/Cassius_Dio/60*.html" TargetMode="External"/><Relationship Id="rId14" Type="http://schemas.openxmlformats.org/officeDocument/2006/relationships/hyperlink" Target="http://archive.org/stream/onomasticon01polluoft" TargetMode="External"/><Relationship Id="rId22" Type="http://schemas.openxmlformats.org/officeDocument/2006/relationships/hyperlink" Target="http://penelope.uchicago.edu/Thayer/E/Roman/Texts/secondary/SMIGRA*/Saltatio.html" TargetMode="External"/><Relationship Id="rId27" Type="http://schemas.openxmlformats.org/officeDocument/2006/relationships/hyperlink" Target="http://penelope.uchicago.edu/Thayer/E/HELP/Navigation/links.html" TargetMode="External"/><Relationship Id="rId30" Type="http://schemas.openxmlformats.org/officeDocument/2006/relationships/hyperlink" Target="http://penelope.uchicago.edu/Thayer/E/Roman/Texts/secondary/SMIGRA/home.html" TargetMode="External"/><Relationship Id="rId35"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3289</Words>
  <Characters>17765</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2018-08-14T05:58:00Z</dcterms:created>
  <dcterms:modified xsi:type="dcterms:W3CDTF">2018-08-14T06:12:00Z</dcterms:modified>
</cp:coreProperties>
</file>